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BF" w:rsidRDefault="00E22CBF" w:rsidP="003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E22CBF" w:rsidRPr="00BD6BF5" w:rsidRDefault="00681C99" w:rsidP="00681C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0733" cy="8657466"/>
            <wp:effectExtent l="19050" t="0" r="0" b="0"/>
            <wp:docPr id="1" name="Рисунок 1" descr="C:\Users\User\Desktop\2023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0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733" cy="865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F5" w:rsidRPr="005B031F" w:rsidRDefault="00BD6BF5" w:rsidP="003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BF5" w:rsidRPr="005B031F" w:rsidRDefault="00BD6BF5" w:rsidP="003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C99" w:rsidRDefault="00681C99" w:rsidP="003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913C1" w:rsidRPr="003D299E" w:rsidRDefault="001913C1" w:rsidP="003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913C1" w:rsidRPr="003D299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TOC \o 1-2 \h \z \u</w:instrText>
      </w:r>
      <w:r w:rsidRPr="003D299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r:id="rId9" w:anchor="_Toc1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Комплекс основных характеристик дополнительной общеобразовательной общеразвивающей программы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_Toc2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1.1. Пояснительная записка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  <w:r w:rsidR="00303ECA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_Toc13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1.2. Цель, задачи, ожидаемые результаты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_Toc20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1.3. Содержание программы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_Toc45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Комплекс организационно - педагогических условий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_Toc46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 Календарный учебный график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_Toc47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2.2. Условия реализации программы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_Toc48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2.3. Формы аттестации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_Toc50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2.4. Оценочные материалы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_Toc51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2.5. Методические материалы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</w:p>
    <w:p w:rsidR="001913C1" w:rsidRPr="003D299E" w:rsidRDefault="006268A4" w:rsidP="003D299E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_Toc57" w:history="1"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2.6. Список литературы</w:t>
        </w:r>
        <w:r w:rsidR="001913C1" w:rsidRPr="003D2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  <w:r w:rsidR="00303ECA" w:rsidRPr="003D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13C1" w:rsidRPr="003D299E" w:rsidRDefault="006268A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1913C1" w:rsidRPr="003D299E" w:rsidRDefault="001913C1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"/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D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основных характеристик дополнительной общеобразовательной общеразвивающей программы</w:t>
      </w:r>
      <w:bookmarkEnd w:id="1"/>
    </w:p>
    <w:p w:rsidR="003D299E" w:rsidRDefault="000749D6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2"/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C1" w:rsidRDefault="000749D6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3C1"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  <w:bookmarkEnd w:id="2"/>
    </w:p>
    <w:p w:rsidR="00D93D82" w:rsidRPr="003D299E" w:rsidRDefault="00D93D82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18D" w:rsidRPr="003D299E" w:rsidRDefault="00C9010A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основы разработки ДООП</w:t>
      </w:r>
    </w:p>
    <w:p w:rsidR="00C9010A" w:rsidRPr="003D299E" w:rsidRDefault="00C9010A" w:rsidP="003D29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29.12.2012 № 273-ФЗ «Об образовании в Российской Федерации» (Далее Федеральный закон № 273-ФЗ).</w:t>
      </w:r>
    </w:p>
    <w:p w:rsidR="00C9010A" w:rsidRPr="003D299E" w:rsidRDefault="00C9010A" w:rsidP="003D29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Концепция развития дополнительного образования детей (Распоряжение Правительства Российской Федерации от 4 сентября 2014 г. № 1726-р).</w:t>
      </w:r>
    </w:p>
    <w:p w:rsidR="00C9010A" w:rsidRPr="003D299E" w:rsidRDefault="00C9010A" w:rsidP="003D29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Главного государственного санитарного врача Российской Федерации от 04.07.2014 № 41 «Об утверждении </w:t>
      </w:r>
      <w:proofErr w:type="spellStart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9010A" w:rsidRPr="003D299E" w:rsidRDefault="00C9010A" w:rsidP="003D29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Министерства образования и науки Российской Федерации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9010A" w:rsidRPr="003D299E" w:rsidRDefault="00C9010A" w:rsidP="003D29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рекомендации </w:t>
      </w:r>
      <w:proofErr w:type="spellStart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МОиНРФ</w:t>
      </w:r>
      <w:proofErr w:type="spellEnd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проектированию дополнительных общеразвивающих программ (включая </w:t>
      </w:r>
      <w:proofErr w:type="spellStart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 Письмо Министерство образования и науки России от 18.11.2015 г. (№09-3242).</w:t>
      </w:r>
    </w:p>
    <w:p w:rsidR="0030258F" w:rsidRDefault="000749D6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299E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D93D82" w:rsidRPr="003D299E" w:rsidRDefault="00D93D82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792" w:rsidRPr="003D299E" w:rsidRDefault="00910D56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 xml:space="preserve">        </w:t>
      </w:r>
      <w:r w:rsidR="0030258F" w:rsidRPr="003D299E">
        <w:rPr>
          <w:rFonts w:ascii="Times New Roman" w:hAnsi="Times New Roman" w:cs="Times New Roman"/>
          <w:sz w:val="28"/>
          <w:szCs w:val="28"/>
        </w:rPr>
        <w:t>Одной из наиболее проблемных сфер жизни современной России является село, испытывающее глубокий к</w:t>
      </w:r>
      <w:r w:rsidR="00DD35D2" w:rsidRPr="003D299E">
        <w:rPr>
          <w:rFonts w:ascii="Times New Roman" w:hAnsi="Times New Roman" w:cs="Times New Roman"/>
          <w:sz w:val="28"/>
          <w:szCs w:val="28"/>
        </w:rPr>
        <w:t>ризис. Отсутствие п</w:t>
      </w:r>
      <w:r w:rsidR="0030258F" w:rsidRPr="003D299E">
        <w:rPr>
          <w:rFonts w:ascii="Times New Roman" w:hAnsi="Times New Roman" w:cs="Times New Roman"/>
          <w:sz w:val="28"/>
          <w:szCs w:val="28"/>
        </w:rPr>
        <w:t>роизвод</w:t>
      </w:r>
      <w:r w:rsidR="00DD35D2" w:rsidRPr="003D299E">
        <w:rPr>
          <w:rFonts w:ascii="Times New Roman" w:hAnsi="Times New Roman" w:cs="Times New Roman"/>
          <w:sz w:val="28"/>
          <w:szCs w:val="28"/>
        </w:rPr>
        <w:t xml:space="preserve">ства, стабильного трудоустройства, </w:t>
      </w:r>
      <w:r w:rsidR="0030258F" w:rsidRPr="003D299E">
        <w:rPr>
          <w:rFonts w:ascii="Times New Roman" w:hAnsi="Times New Roman" w:cs="Times New Roman"/>
          <w:sz w:val="28"/>
          <w:szCs w:val="28"/>
        </w:rPr>
        <w:t xml:space="preserve"> низк</w:t>
      </w:r>
      <w:r w:rsidR="00DD35D2" w:rsidRPr="003D299E">
        <w:rPr>
          <w:rFonts w:ascii="Times New Roman" w:hAnsi="Times New Roman" w:cs="Times New Roman"/>
          <w:sz w:val="28"/>
          <w:szCs w:val="28"/>
        </w:rPr>
        <w:t xml:space="preserve">ий </w:t>
      </w:r>
      <w:r w:rsidR="0030258F" w:rsidRPr="003D299E">
        <w:rPr>
          <w:rFonts w:ascii="Times New Roman" w:hAnsi="Times New Roman" w:cs="Times New Roman"/>
          <w:sz w:val="28"/>
          <w:szCs w:val="28"/>
        </w:rPr>
        <w:t>уров</w:t>
      </w:r>
      <w:r w:rsidR="00DD35D2" w:rsidRPr="003D299E">
        <w:rPr>
          <w:rFonts w:ascii="Times New Roman" w:hAnsi="Times New Roman" w:cs="Times New Roman"/>
          <w:sz w:val="28"/>
          <w:szCs w:val="28"/>
        </w:rPr>
        <w:t>е</w:t>
      </w:r>
      <w:r w:rsidR="0030258F" w:rsidRPr="003D299E">
        <w:rPr>
          <w:rFonts w:ascii="Times New Roman" w:hAnsi="Times New Roman" w:cs="Times New Roman"/>
          <w:sz w:val="28"/>
          <w:szCs w:val="28"/>
        </w:rPr>
        <w:t>н</w:t>
      </w:r>
      <w:r w:rsidR="00DD35D2" w:rsidRPr="003D299E">
        <w:rPr>
          <w:rFonts w:ascii="Times New Roman" w:hAnsi="Times New Roman" w:cs="Times New Roman"/>
          <w:sz w:val="28"/>
          <w:szCs w:val="28"/>
        </w:rPr>
        <w:t xml:space="preserve">ь </w:t>
      </w:r>
      <w:r w:rsidR="0030258F" w:rsidRPr="003D299E">
        <w:rPr>
          <w:rFonts w:ascii="Times New Roman" w:hAnsi="Times New Roman" w:cs="Times New Roman"/>
          <w:sz w:val="28"/>
          <w:szCs w:val="28"/>
        </w:rPr>
        <w:t xml:space="preserve"> жизни се</w:t>
      </w:r>
      <w:r w:rsidR="00DD35D2" w:rsidRPr="003D299E">
        <w:rPr>
          <w:rFonts w:ascii="Times New Roman" w:hAnsi="Times New Roman" w:cs="Times New Roman"/>
          <w:sz w:val="28"/>
          <w:szCs w:val="28"/>
        </w:rPr>
        <w:t>льского населения, р</w:t>
      </w:r>
      <w:r w:rsidR="0030258F" w:rsidRPr="003D299E">
        <w:rPr>
          <w:rFonts w:ascii="Times New Roman" w:hAnsi="Times New Roman" w:cs="Times New Roman"/>
          <w:sz w:val="28"/>
          <w:szCs w:val="28"/>
        </w:rPr>
        <w:t>азрушени</w:t>
      </w:r>
      <w:r w:rsidR="00DD35D2" w:rsidRPr="003D299E">
        <w:rPr>
          <w:rFonts w:ascii="Times New Roman" w:hAnsi="Times New Roman" w:cs="Times New Roman"/>
          <w:sz w:val="28"/>
          <w:szCs w:val="28"/>
        </w:rPr>
        <w:t>е</w:t>
      </w:r>
      <w:r w:rsidR="0030258F" w:rsidRPr="003D299E">
        <w:rPr>
          <w:rFonts w:ascii="Times New Roman" w:hAnsi="Times New Roman" w:cs="Times New Roman"/>
          <w:sz w:val="28"/>
          <w:szCs w:val="28"/>
        </w:rPr>
        <w:t xml:space="preserve"> прежних социальных отношений</w:t>
      </w:r>
      <w:r w:rsidR="00DD35D2" w:rsidRPr="003D299E">
        <w:rPr>
          <w:rFonts w:ascii="Times New Roman" w:hAnsi="Times New Roman" w:cs="Times New Roman"/>
          <w:sz w:val="28"/>
          <w:szCs w:val="28"/>
        </w:rPr>
        <w:t xml:space="preserve">, отток населения в городскую среду – все это негативно влияет на все сферы жизни  и в Усть-Пристанском районе. </w:t>
      </w:r>
      <w:r w:rsidR="0030258F" w:rsidRPr="003D299E">
        <w:rPr>
          <w:rFonts w:ascii="Times New Roman" w:hAnsi="Times New Roman" w:cs="Times New Roman"/>
          <w:bCs/>
          <w:sz w:val="28"/>
          <w:szCs w:val="28"/>
        </w:rPr>
        <w:t xml:space="preserve">У взрослого </w:t>
      </w:r>
      <w:r w:rsidR="00E00A3A" w:rsidRPr="003D299E">
        <w:rPr>
          <w:rFonts w:ascii="Times New Roman" w:hAnsi="Times New Roman" w:cs="Times New Roman"/>
          <w:bCs/>
          <w:sz w:val="28"/>
          <w:szCs w:val="28"/>
        </w:rPr>
        <w:t xml:space="preserve"> и подрастающего</w:t>
      </w:r>
      <w:r w:rsidR="0030258F" w:rsidRPr="003D299E">
        <w:rPr>
          <w:rFonts w:ascii="Times New Roman" w:hAnsi="Times New Roman" w:cs="Times New Roman"/>
          <w:bCs/>
          <w:sz w:val="28"/>
          <w:szCs w:val="28"/>
        </w:rPr>
        <w:t xml:space="preserve"> населения </w:t>
      </w:r>
      <w:r w:rsidR="00703792" w:rsidRPr="003D299E">
        <w:rPr>
          <w:rFonts w:ascii="Times New Roman" w:hAnsi="Times New Roman" w:cs="Times New Roman"/>
          <w:bCs/>
          <w:sz w:val="28"/>
          <w:szCs w:val="28"/>
        </w:rPr>
        <w:t xml:space="preserve">отсутствует </w:t>
      </w:r>
      <w:r w:rsidR="0030258F" w:rsidRPr="003D299E">
        <w:rPr>
          <w:rFonts w:ascii="Times New Roman" w:hAnsi="Times New Roman" w:cs="Times New Roman"/>
          <w:bCs/>
          <w:sz w:val="28"/>
          <w:szCs w:val="28"/>
        </w:rPr>
        <w:t xml:space="preserve"> самоидентификаци</w:t>
      </w:r>
      <w:r w:rsidR="00703792" w:rsidRPr="003D299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0258F" w:rsidRPr="003D299E">
        <w:rPr>
          <w:rFonts w:ascii="Times New Roman" w:hAnsi="Times New Roman" w:cs="Times New Roman"/>
          <w:bCs/>
          <w:sz w:val="28"/>
          <w:szCs w:val="28"/>
        </w:rPr>
        <w:t xml:space="preserve"> личности с судьбой своей малой Родины</w:t>
      </w:r>
      <w:r w:rsidR="00DD35D2" w:rsidRPr="003D299E">
        <w:rPr>
          <w:rFonts w:ascii="Times New Roman" w:hAnsi="Times New Roman" w:cs="Times New Roman"/>
          <w:bCs/>
          <w:sz w:val="28"/>
          <w:szCs w:val="28"/>
        </w:rPr>
        <w:t>. Подрастающее поколение не умеет гордиться сво</w:t>
      </w:r>
      <w:r w:rsidR="00E00A3A" w:rsidRPr="003D299E">
        <w:rPr>
          <w:rFonts w:ascii="Times New Roman" w:hAnsi="Times New Roman" w:cs="Times New Roman"/>
          <w:bCs/>
          <w:sz w:val="28"/>
          <w:szCs w:val="28"/>
        </w:rPr>
        <w:t>им</w:t>
      </w:r>
      <w:r w:rsidR="00DD35D2" w:rsidRPr="003D2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A3A" w:rsidRPr="003D299E">
        <w:rPr>
          <w:rFonts w:ascii="Times New Roman" w:hAnsi="Times New Roman" w:cs="Times New Roman"/>
          <w:bCs/>
          <w:sz w:val="28"/>
          <w:szCs w:val="28"/>
        </w:rPr>
        <w:t>селом</w:t>
      </w:r>
      <w:r w:rsidR="00DD35D2" w:rsidRPr="003D299E">
        <w:rPr>
          <w:rFonts w:ascii="Times New Roman" w:hAnsi="Times New Roman" w:cs="Times New Roman"/>
          <w:bCs/>
          <w:sz w:val="28"/>
          <w:szCs w:val="28"/>
        </w:rPr>
        <w:t>, видеть е</w:t>
      </w:r>
      <w:r w:rsidR="00E00A3A" w:rsidRPr="003D299E">
        <w:rPr>
          <w:rFonts w:ascii="Times New Roman" w:hAnsi="Times New Roman" w:cs="Times New Roman"/>
          <w:bCs/>
          <w:sz w:val="28"/>
          <w:szCs w:val="28"/>
        </w:rPr>
        <w:t>го</w:t>
      </w:r>
      <w:r w:rsidR="00DD35D2" w:rsidRPr="003D299E">
        <w:rPr>
          <w:rFonts w:ascii="Times New Roman" w:hAnsi="Times New Roman" w:cs="Times New Roman"/>
          <w:bCs/>
          <w:sz w:val="28"/>
          <w:szCs w:val="28"/>
        </w:rPr>
        <w:t xml:space="preserve"> перспективы</w:t>
      </w:r>
      <w:r w:rsidR="00E00A3A" w:rsidRPr="003D299E">
        <w:rPr>
          <w:rFonts w:ascii="Times New Roman" w:hAnsi="Times New Roman" w:cs="Times New Roman"/>
          <w:bCs/>
          <w:sz w:val="28"/>
          <w:szCs w:val="28"/>
        </w:rPr>
        <w:t>.</w:t>
      </w:r>
      <w:r w:rsidR="00F95429" w:rsidRPr="003D299E">
        <w:rPr>
          <w:rFonts w:ascii="Times New Roman" w:hAnsi="Times New Roman" w:cs="Times New Roman"/>
          <w:bCs/>
          <w:sz w:val="28"/>
          <w:szCs w:val="28"/>
        </w:rPr>
        <w:br/>
      </w:r>
      <w:r w:rsidR="005934C3" w:rsidRPr="003D299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00A3A" w:rsidRPr="003D299E">
        <w:rPr>
          <w:rFonts w:ascii="Times New Roman" w:hAnsi="Times New Roman" w:cs="Times New Roman"/>
          <w:bCs/>
          <w:sz w:val="28"/>
          <w:szCs w:val="28"/>
        </w:rPr>
        <w:t>В</w:t>
      </w:r>
      <w:r w:rsidR="00DD35D2" w:rsidRPr="003D299E">
        <w:rPr>
          <w:rFonts w:ascii="Times New Roman" w:hAnsi="Times New Roman" w:cs="Times New Roman"/>
          <w:bCs/>
          <w:sz w:val="28"/>
          <w:szCs w:val="28"/>
        </w:rPr>
        <w:t xml:space="preserve"> связи с этим, для сельских детей характерна низкая самооценка, отсутствие интереса к </w:t>
      </w:r>
      <w:r w:rsidR="00703792" w:rsidRPr="003D299E">
        <w:rPr>
          <w:rFonts w:ascii="Times New Roman" w:hAnsi="Times New Roman" w:cs="Times New Roman"/>
          <w:bCs/>
          <w:sz w:val="28"/>
          <w:szCs w:val="28"/>
        </w:rPr>
        <w:t>реализации способностей</w:t>
      </w:r>
      <w:r w:rsidR="00F95429" w:rsidRPr="003D299E">
        <w:rPr>
          <w:rFonts w:ascii="Times New Roman" w:hAnsi="Times New Roman" w:cs="Times New Roman"/>
          <w:bCs/>
          <w:sz w:val="28"/>
          <w:szCs w:val="28"/>
        </w:rPr>
        <w:t>, да и возможности одаренному ребенку</w:t>
      </w:r>
      <w:r w:rsidR="005B1C69" w:rsidRPr="003D299E">
        <w:rPr>
          <w:rFonts w:ascii="Times New Roman" w:hAnsi="Times New Roman" w:cs="Times New Roman"/>
          <w:bCs/>
          <w:sz w:val="28"/>
          <w:szCs w:val="28"/>
        </w:rPr>
        <w:t xml:space="preserve"> реализовать себя локализованы в</w:t>
      </w:r>
      <w:r w:rsidR="00F95429" w:rsidRPr="003D299E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="005B1C69" w:rsidRPr="003D299E">
        <w:rPr>
          <w:rFonts w:ascii="Times New Roman" w:hAnsi="Times New Roman" w:cs="Times New Roman"/>
          <w:bCs/>
          <w:sz w:val="28"/>
          <w:szCs w:val="28"/>
        </w:rPr>
        <w:t>е</w:t>
      </w:r>
      <w:r w:rsidR="00DD35D2" w:rsidRPr="003D299E">
        <w:rPr>
          <w:rFonts w:ascii="Times New Roman" w:hAnsi="Times New Roman" w:cs="Times New Roman"/>
          <w:bCs/>
          <w:sz w:val="28"/>
          <w:szCs w:val="28"/>
        </w:rPr>
        <w:t>.</w:t>
      </w:r>
      <w:r w:rsidR="005934C3" w:rsidRPr="003D299E">
        <w:rPr>
          <w:rFonts w:ascii="Times New Roman" w:hAnsi="Times New Roman" w:cs="Times New Roman"/>
          <w:bCs/>
          <w:sz w:val="28"/>
          <w:szCs w:val="28"/>
        </w:rPr>
        <w:t xml:space="preserve"> Малочисленность континг</w:t>
      </w:r>
      <w:r w:rsidR="00F95429" w:rsidRPr="003D299E">
        <w:rPr>
          <w:rFonts w:ascii="Times New Roman" w:hAnsi="Times New Roman" w:cs="Times New Roman"/>
          <w:bCs/>
          <w:sz w:val="28"/>
          <w:szCs w:val="28"/>
        </w:rPr>
        <w:t xml:space="preserve">ента сельских школ </w:t>
      </w:r>
      <w:r w:rsidR="005B1C69" w:rsidRPr="003D299E">
        <w:rPr>
          <w:rFonts w:ascii="Times New Roman" w:hAnsi="Times New Roman" w:cs="Times New Roman"/>
          <w:bCs/>
          <w:sz w:val="28"/>
          <w:szCs w:val="28"/>
        </w:rPr>
        <w:t xml:space="preserve">ограничивают </w:t>
      </w:r>
      <w:r w:rsidR="005934C3" w:rsidRPr="003D299E">
        <w:rPr>
          <w:rFonts w:ascii="Times New Roman" w:hAnsi="Times New Roman" w:cs="Times New Roman"/>
          <w:bCs/>
          <w:sz w:val="28"/>
          <w:szCs w:val="28"/>
        </w:rPr>
        <w:t xml:space="preserve">развитие ребенка как члена </w:t>
      </w:r>
      <w:r w:rsidR="005B1C69" w:rsidRPr="003D299E">
        <w:rPr>
          <w:rFonts w:ascii="Times New Roman" w:hAnsi="Times New Roman" w:cs="Times New Roman"/>
          <w:bCs/>
          <w:sz w:val="28"/>
          <w:szCs w:val="28"/>
        </w:rPr>
        <w:t xml:space="preserve">многочисленного </w:t>
      </w:r>
      <w:r w:rsidR="005934C3" w:rsidRPr="003D299E">
        <w:rPr>
          <w:rFonts w:ascii="Times New Roman" w:hAnsi="Times New Roman" w:cs="Times New Roman"/>
          <w:bCs/>
          <w:sz w:val="28"/>
          <w:szCs w:val="28"/>
        </w:rPr>
        <w:t xml:space="preserve">коллектива, что впоследствии может негативно сказаться на общении уже взрослого человека. </w:t>
      </w:r>
      <w:r w:rsidR="00703792" w:rsidRPr="003D299E">
        <w:rPr>
          <w:rFonts w:ascii="Times New Roman" w:hAnsi="Times New Roman" w:cs="Times New Roman"/>
          <w:bCs/>
          <w:sz w:val="28"/>
          <w:szCs w:val="28"/>
        </w:rPr>
        <w:t>Программа «</w:t>
      </w:r>
      <w:proofErr w:type="spellStart"/>
      <w:r w:rsidR="00703792" w:rsidRPr="003D299E">
        <w:rPr>
          <w:rFonts w:ascii="Times New Roman" w:hAnsi="Times New Roman" w:cs="Times New Roman"/>
          <w:bCs/>
          <w:sz w:val="28"/>
          <w:szCs w:val="28"/>
        </w:rPr>
        <w:t>Доброд</w:t>
      </w:r>
      <w:r w:rsidR="005934C3" w:rsidRPr="003D299E">
        <w:rPr>
          <w:rFonts w:ascii="Times New Roman" w:hAnsi="Times New Roman" w:cs="Times New Roman"/>
          <w:bCs/>
          <w:sz w:val="28"/>
          <w:szCs w:val="28"/>
        </w:rPr>
        <w:t>елкины</w:t>
      </w:r>
      <w:proofErr w:type="spellEnd"/>
      <w:r w:rsidR="005934C3" w:rsidRPr="003D299E">
        <w:rPr>
          <w:rFonts w:ascii="Times New Roman" w:hAnsi="Times New Roman" w:cs="Times New Roman"/>
          <w:bCs/>
          <w:sz w:val="28"/>
          <w:szCs w:val="28"/>
        </w:rPr>
        <w:t>» нацелена на решение этих проблем</w:t>
      </w:r>
      <w:r w:rsidR="00703792" w:rsidRPr="003D299E">
        <w:rPr>
          <w:rFonts w:ascii="Times New Roman" w:hAnsi="Times New Roman" w:cs="Times New Roman"/>
          <w:bCs/>
          <w:sz w:val="28"/>
          <w:szCs w:val="28"/>
        </w:rPr>
        <w:t>.</w:t>
      </w:r>
    </w:p>
    <w:p w:rsidR="00E00A3A" w:rsidRPr="003D299E" w:rsidRDefault="00910D56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32462" w:rsidRPr="003D299E">
        <w:rPr>
          <w:rFonts w:ascii="Times New Roman" w:hAnsi="Times New Roman" w:cs="Times New Roman"/>
          <w:sz w:val="28"/>
          <w:szCs w:val="28"/>
        </w:rPr>
        <w:t>В «Концепции развития дополнительного образования детей» одной из приоритетных задач обозначается повышение вариативности, качества и доступности дополнительного образования для каждого.</w:t>
      </w:r>
      <w:r w:rsidR="00E00A3A" w:rsidRPr="003D299E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="00E00A3A" w:rsidRPr="003D299E">
        <w:rPr>
          <w:rFonts w:ascii="Times New Roman" w:hAnsi="Times New Roman" w:cs="Times New Roman"/>
          <w:sz w:val="28"/>
          <w:szCs w:val="28"/>
        </w:rPr>
        <w:t>Доброделкины</w:t>
      </w:r>
      <w:proofErr w:type="spellEnd"/>
      <w:r w:rsidR="00E00A3A" w:rsidRPr="003D299E">
        <w:rPr>
          <w:rFonts w:ascii="Times New Roman" w:hAnsi="Times New Roman" w:cs="Times New Roman"/>
          <w:sz w:val="28"/>
          <w:szCs w:val="28"/>
        </w:rPr>
        <w:t xml:space="preserve">» рассчитана на активное использование дистанционных технологий, предоставляющих  доступ к обучению вне зависимости от места проживания. Путем использования современных технологий сокращается территориальный разрыв между  педагогом и  </w:t>
      </w:r>
      <w:proofErr w:type="gramStart"/>
      <w:r w:rsidR="00E00A3A" w:rsidRPr="003D299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06C" w:rsidRPr="003D299E">
        <w:rPr>
          <w:rFonts w:ascii="Times New Roman" w:hAnsi="Times New Roman" w:cs="Times New Roman"/>
          <w:sz w:val="28"/>
          <w:szCs w:val="28"/>
        </w:rPr>
        <w:t>, открываются возможности для развития ребенка в новых для него направлениях</w:t>
      </w:r>
      <w:r w:rsidR="00E00A3A" w:rsidRPr="003D299E">
        <w:rPr>
          <w:rFonts w:ascii="Times New Roman" w:hAnsi="Times New Roman" w:cs="Times New Roman"/>
          <w:sz w:val="28"/>
          <w:szCs w:val="28"/>
        </w:rPr>
        <w:t xml:space="preserve">. </w:t>
      </w:r>
      <w:r w:rsidR="00D610F1" w:rsidRPr="003D299E">
        <w:rPr>
          <w:rFonts w:ascii="Times New Roman" w:hAnsi="Times New Roman" w:cs="Times New Roman"/>
          <w:sz w:val="28"/>
          <w:szCs w:val="28"/>
        </w:rPr>
        <w:br/>
      </w:r>
      <w:r w:rsidRPr="003D299E">
        <w:rPr>
          <w:rFonts w:ascii="Times New Roman" w:hAnsi="Times New Roman" w:cs="Times New Roman"/>
          <w:sz w:val="28"/>
          <w:szCs w:val="28"/>
        </w:rPr>
        <w:t xml:space="preserve">      </w:t>
      </w:r>
      <w:r w:rsidR="00E00A3A" w:rsidRPr="003D299E">
        <w:rPr>
          <w:rFonts w:ascii="Times New Roman" w:hAnsi="Times New Roman" w:cs="Times New Roman"/>
          <w:sz w:val="28"/>
          <w:szCs w:val="28"/>
        </w:rPr>
        <w:t>Вместе с тем, программа</w:t>
      </w:r>
      <w:r w:rsidR="007E706C" w:rsidRPr="003D299E">
        <w:rPr>
          <w:rFonts w:ascii="Times New Roman" w:hAnsi="Times New Roman" w:cs="Times New Roman"/>
          <w:sz w:val="28"/>
          <w:szCs w:val="28"/>
        </w:rPr>
        <w:t xml:space="preserve"> основана на социальном творчестве детей, и </w:t>
      </w:r>
      <w:r w:rsidR="00E00A3A" w:rsidRPr="003D299E">
        <w:rPr>
          <w:rFonts w:ascii="Times New Roman" w:hAnsi="Times New Roman" w:cs="Times New Roman"/>
          <w:sz w:val="28"/>
          <w:szCs w:val="28"/>
        </w:rPr>
        <w:t xml:space="preserve"> результаты ее реализации просматриваются на уровне социальной жизни всего района.</w:t>
      </w:r>
      <w:r w:rsidR="0094359B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творчество детей — это добровольное посильное участие детей в улучшении, совершенствовании общественных отношений, преобразовании ситуации, склады</w:t>
      </w:r>
      <w:r w:rsidR="0094359B" w:rsidRPr="003D299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вающейся в окружающем их социуме. </w:t>
      </w:r>
      <w:r w:rsidR="0094359B" w:rsidRPr="003D299E">
        <w:rPr>
          <w:rFonts w:ascii="Times New Roman" w:hAnsi="Times New Roman" w:cs="Times New Roman"/>
          <w:sz w:val="28"/>
          <w:szCs w:val="28"/>
        </w:rPr>
        <w:t xml:space="preserve"> </w:t>
      </w:r>
      <w:r w:rsidR="00D610F1" w:rsidRPr="003D299E">
        <w:rPr>
          <w:rFonts w:ascii="Times New Roman" w:hAnsi="Times New Roman" w:cs="Times New Roman"/>
          <w:sz w:val="28"/>
          <w:szCs w:val="28"/>
        </w:rPr>
        <w:t>Дети, выбравшие программу «</w:t>
      </w:r>
      <w:proofErr w:type="spellStart"/>
      <w:r w:rsidR="00D610F1" w:rsidRPr="003D299E">
        <w:rPr>
          <w:rFonts w:ascii="Times New Roman" w:hAnsi="Times New Roman" w:cs="Times New Roman"/>
          <w:sz w:val="28"/>
          <w:szCs w:val="28"/>
        </w:rPr>
        <w:t>Доброделкины</w:t>
      </w:r>
      <w:proofErr w:type="spellEnd"/>
      <w:r w:rsidR="00D610F1" w:rsidRPr="003D299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610F1" w:rsidRPr="003D299E">
        <w:rPr>
          <w:rFonts w:ascii="Times New Roman" w:hAnsi="Times New Roman" w:cs="Times New Roman"/>
          <w:sz w:val="28"/>
          <w:szCs w:val="28"/>
        </w:rPr>
        <w:t xml:space="preserve"> </w:t>
      </w:r>
      <w:r w:rsidR="007E706C" w:rsidRPr="003D29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10F1" w:rsidRPr="003D299E">
        <w:rPr>
          <w:rFonts w:ascii="Times New Roman" w:hAnsi="Times New Roman" w:cs="Times New Roman"/>
          <w:sz w:val="28"/>
          <w:szCs w:val="28"/>
        </w:rPr>
        <w:t>получают возможность</w:t>
      </w:r>
      <w:r w:rsidR="00D1397D" w:rsidRPr="003D299E">
        <w:rPr>
          <w:rFonts w:ascii="Times New Roman" w:hAnsi="Times New Roman" w:cs="Times New Roman"/>
          <w:sz w:val="28"/>
          <w:szCs w:val="28"/>
        </w:rPr>
        <w:t>, работая в команде,</w:t>
      </w:r>
      <w:r w:rsidR="00D610F1" w:rsidRPr="003D299E">
        <w:rPr>
          <w:rFonts w:ascii="Times New Roman" w:hAnsi="Times New Roman" w:cs="Times New Roman"/>
          <w:sz w:val="28"/>
          <w:szCs w:val="28"/>
        </w:rPr>
        <w:t xml:space="preserve"> организовывать и проводить значимые для своего села мероприятия и акции, а после сообщать об этом населению района посредством публикации журналистских материалов в СМИ и социальных сетях.</w:t>
      </w:r>
      <w:r w:rsidR="00D1397D" w:rsidRPr="003D2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97D" w:rsidRPr="003D299E" w:rsidRDefault="00910D56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00A3A" w:rsidRPr="003D299E">
        <w:rPr>
          <w:rFonts w:ascii="Times New Roman" w:hAnsi="Times New Roman" w:cs="Times New Roman"/>
          <w:color w:val="000000"/>
          <w:sz w:val="28"/>
          <w:szCs w:val="28"/>
        </w:rPr>
        <w:t>Новизна данной прогр</w:t>
      </w:r>
      <w:r w:rsidR="00D610F1" w:rsidRPr="003D299E">
        <w:rPr>
          <w:rFonts w:ascii="Times New Roman" w:hAnsi="Times New Roman" w:cs="Times New Roman"/>
          <w:color w:val="000000"/>
          <w:sz w:val="28"/>
          <w:szCs w:val="28"/>
        </w:rPr>
        <w:t>аммы в том, что она допускает</w:t>
      </w:r>
      <w:r w:rsidR="00E00A3A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одновременную реализацию в течение учебного года в нескольких селах района.</w:t>
      </w:r>
      <w:r w:rsidR="00D1397D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1397D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применяет форму наставничества «ученик-ученик», </w:t>
      </w:r>
      <w:r w:rsidR="006A2E5B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97D" w:rsidRPr="003D299E">
        <w:rPr>
          <w:rFonts w:ascii="Times New Roman" w:hAnsi="Times New Roman" w:cs="Times New Roman"/>
          <w:color w:val="000000"/>
          <w:sz w:val="28"/>
          <w:szCs w:val="28"/>
        </w:rPr>
        <w:t>основанную на том, что дети старшего возраста за</w:t>
      </w:r>
      <w:r w:rsidR="00EE7058" w:rsidRPr="003D299E">
        <w:rPr>
          <w:rFonts w:ascii="Times New Roman" w:hAnsi="Times New Roman" w:cs="Times New Roman"/>
          <w:color w:val="000000"/>
          <w:sz w:val="28"/>
          <w:szCs w:val="28"/>
        </w:rPr>
        <w:t>нимаю</w:t>
      </w:r>
      <w:r w:rsidR="00D1397D" w:rsidRPr="003D299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4359B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97D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лидерские позиции в каждом объединении, </w:t>
      </w:r>
      <w:r w:rsidR="007E706C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97D" w:rsidRPr="003D299E">
        <w:rPr>
          <w:rFonts w:ascii="Times New Roman" w:hAnsi="Times New Roman" w:cs="Times New Roman"/>
          <w:color w:val="000000"/>
          <w:sz w:val="28"/>
          <w:szCs w:val="28"/>
        </w:rPr>
        <w:t>взяв на себя функции посредника между педагогом и обучающимися, ока</w:t>
      </w:r>
      <w:r w:rsidR="00EE7058" w:rsidRPr="003D299E">
        <w:rPr>
          <w:rFonts w:ascii="Times New Roman" w:hAnsi="Times New Roman" w:cs="Times New Roman"/>
          <w:color w:val="000000"/>
          <w:sz w:val="28"/>
          <w:szCs w:val="28"/>
        </w:rPr>
        <w:t>зываю</w:t>
      </w:r>
      <w:r w:rsidR="00D1397D" w:rsidRPr="003D299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E7058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97D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помощь в освоении материала</w:t>
      </w:r>
      <w:r w:rsidR="00493DF7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397D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в совместном достижении цели </w:t>
      </w:r>
      <w:r w:rsidR="00EE7058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решения поставленных </w:t>
      </w:r>
      <w:r w:rsidR="00D1397D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задач.</w:t>
      </w:r>
      <w:proofErr w:type="gramEnd"/>
    </w:p>
    <w:p w:rsidR="00DA5175" w:rsidRPr="003D299E" w:rsidRDefault="00E00A3A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D56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DF7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едагогическая целесообразность 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заключается в том, что знания, умения и навыки, которые обучающиеся приобретут  во время </w:t>
      </w:r>
      <w:r w:rsidR="00CD5159" w:rsidRPr="003D299E">
        <w:rPr>
          <w:rFonts w:ascii="Times New Roman" w:hAnsi="Times New Roman" w:cs="Times New Roman"/>
          <w:color w:val="000000"/>
          <w:sz w:val="28"/>
          <w:szCs w:val="28"/>
        </w:rPr>
        <w:t>обучения и практики, пригодятся им в дальнейшем в любой деятельности: навыки создания журналистских текстов, работа в команде, организация мероприятий и т.д.</w:t>
      </w:r>
      <w:r w:rsidR="00CD5159" w:rsidRPr="003D29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5159" w:rsidRPr="003D299E" w:rsidRDefault="00CD5159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b/>
          <w:color w:val="000000"/>
          <w:sz w:val="28"/>
          <w:szCs w:val="28"/>
        </w:rPr>
        <w:t>Обучение включает в себя:</w:t>
      </w:r>
    </w:p>
    <w:p w:rsidR="00EE7058" w:rsidRPr="003D299E" w:rsidRDefault="00CD5159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- основы журналистского мастерства</w:t>
      </w:r>
      <w:r w:rsidR="00EE7058" w:rsidRPr="003D299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E7058" w:rsidRPr="003D299E">
        <w:rPr>
          <w:rFonts w:ascii="Times New Roman" w:hAnsi="Times New Roman" w:cs="Times New Roman"/>
          <w:color w:val="000000"/>
          <w:sz w:val="28"/>
          <w:szCs w:val="28"/>
        </w:rPr>
        <w:br/>
        <w:t>-  социальное творчество;</w:t>
      </w:r>
    </w:p>
    <w:p w:rsidR="00910D56" w:rsidRPr="003D299E" w:rsidRDefault="00EE7058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3DF7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 создание </w:t>
      </w:r>
      <w:proofErr w:type="spellStart"/>
      <w:r w:rsidR="00493DF7" w:rsidRPr="003D299E">
        <w:rPr>
          <w:rFonts w:ascii="Times New Roman" w:hAnsi="Times New Roman" w:cs="Times New Roman"/>
          <w:color w:val="000000"/>
          <w:sz w:val="28"/>
          <w:szCs w:val="28"/>
        </w:rPr>
        <w:t>медиапродукта</w:t>
      </w:r>
      <w:proofErr w:type="spellEnd"/>
      <w:r w:rsidR="00493DF7" w:rsidRPr="003D29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175" w:rsidRPr="003D299E" w:rsidRDefault="00DA5175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0D56" w:rsidRPr="003D299E" w:rsidRDefault="00910D56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299E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</w:p>
    <w:p w:rsidR="00910D56" w:rsidRPr="003D299E" w:rsidRDefault="00910D56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 xml:space="preserve">Социально-педагогическая. </w:t>
      </w:r>
    </w:p>
    <w:p w:rsidR="00DA5175" w:rsidRPr="003D299E" w:rsidRDefault="00DA5175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D56" w:rsidRPr="003D299E" w:rsidRDefault="00910D56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99E">
        <w:rPr>
          <w:rFonts w:ascii="Times New Roman" w:hAnsi="Times New Roman" w:cs="Times New Roman"/>
          <w:b/>
          <w:sz w:val="28"/>
          <w:szCs w:val="28"/>
        </w:rPr>
        <w:t xml:space="preserve">Образовательный уровень сложности программы: </w:t>
      </w:r>
    </w:p>
    <w:p w:rsidR="00910D56" w:rsidRPr="003D299E" w:rsidRDefault="00910D56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>- стартовый.</w:t>
      </w:r>
    </w:p>
    <w:p w:rsidR="00DA5175" w:rsidRPr="003D299E" w:rsidRDefault="00DA5175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5159" w:rsidRPr="003D299E" w:rsidRDefault="00CD5159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b/>
          <w:color w:val="000000"/>
          <w:sz w:val="28"/>
          <w:szCs w:val="28"/>
        </w:rPr>
        <w:t>Адресат ДООП:</w:t>
      </w:r>
      <w:r w:rsidRPr="003D299E">
        <w:rPr>
          <w:color w:val="000000"/>
          <w:sz w:val="28"/>
          <w:szCs w:val="28"/>
        </w:rPr>
        <w:br/>
      </w:r>
      <w:r w:rsidR="003D299E">
        <w:rPr>
          <w:rFonts w:ascii="Times New Roman" w:hAnsi="Times New Roman" w:cs="Times New Roman"/>
          <w:sz w:val="28"/>
          <w:szCs w:val="28"/>
        </w:rPr>
        <w:t xml:space="preserve">   </w:t>
      </w:r>
      <w:r w:rsidR="00910D56" w:rsidRPr="003D299E">
        <w:rPr>
          <w:rFonts w:ascii="Times New Roman" w:hAnsi="Times New Roman" w:cs="Times New Roman"/>
          <w:sz w:val="28"/>
          <w:szCs w:val="28"/>
        </w:rPr>
        <w:t>Программа</w:t>
      </w:r>
      <w:r w:rsidRPr="003D299E">
        <w:rPr>
          <w:rFonts w:ascii="Times New Roman" w:hAnsi="Times New Roman" w:cs="Times New Roman"/>
          <w:sz w:val="28"/>
          <w:szCs w:val="28"/>
        </w:rPr>
        <w:t xml:space="preserve">  рассчитана на </w:t>
      </w:r>
      <w:r w:rsidR="00910D56" w:rsidRPr="003D299E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493DF7" w:rsidRPr="003D299E">
        <w:rPr>
          <w:rFonts w:ascii="Times New Roman" w:hAnsi="Times New Roman" w:cs="Times New Roman"/>
          <w:sz w:val="28"/>
          <w:szCs w:val="28"/>
        </w:rPr>
        <w:t>от 7 до 17</w:t>
      </w:r>
      <w:r w:rsidR="006A2E5B" w:rsidRPr="003D299E">
        <w:rPr>
          <w:rFonts w:ascii="Times New Roman" w:hAnsi="Times New Roman" w:cs="Times New Roman"/>
          <w:sz w:val="28"/>
          <w:szCs w:val="28"/>
        </w:rPr>
        <w:t xml:space="preserve"> лет</w:t>
      </w:r>
      <w:r w:rsidR="00910D56" w:rsidRPr="003D299E">
        <w:rPr>
          <w:rFonts w:ascii="Times New Roman" w:hAnsi="Times New Roman" w:cs="Times New Roman"/>
          <w:sz w:val="28"/>
          <w:szCs w:val="28"/>
        </w:rPr>
        <w:t>.</w:t>
      </w:r>
      <w:r w:rsidR="00126D96" w:rsidRPr="003D299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E706C" w:rsidRPr="003D299E">
        <w:rPr>
          <w:rFonts w:ascii="Times New Roman" w:hAnsi="Times New Roman" w:cs="Times New Roman"/>
          <w:sz w:val="28"/>
          <w:szCs w:val="28"/>
        </w:rPr>
        <w:t xml:space="preserve">  </w:t>
      </w:r>
      <w:r w:rsidR="00F444BB" w:rsidRPr="003D299E">
        <w:rPr>
          <w:rFonts w:ascii="Times New Roman" w:hAnsi="Times New Roman" w:cs="Times New Roman"/>
          <w:sz w:val="28"/>
          <w:szCs w:val="28"/>
        </w:rPr>
        <w:t>Характерной</w:t>
      </w:r>
      <w:r w:rsidR="00B75800" w:rsidRPr="003D299E">
        <w:rPr>
          <w:rFonts w:ascii="Times New Roman" w:hAnsi="Times New Roman" w:cs="Times New Roman"/>
          <w:sz w:val="28"/>
          <w:szCs w:val="28"/>
        </w:rPr>
        <w:t xml:space="preserve"> стороной малочисленности </w:t>
      </w:r>
      <w:r w:rsidR="00B55C1C" w:rsidRPr="003D299E">
        <w:rPr>
          <w:rFonts w:ascii="Times New Roman" w:hAnsi="Times New Roman" w:cs="Times New Roman"/>
          <w:sz w:val="28"/>
          <w:szCs w:val="28"/>
        </w:rPr>
        <w:t xml:space="preserve"> подрастающего населения сел </w:t>
      </w:r>
      <w:r w:rsidR="00B75800" w:rsidRPr="003D299E">
        <w:rPr>
          <w:rFonts w:ascii="Times New Roman" w:hAnsi="Times New Roman" w:cs="Times New Roman"/>
          <w:sz w:val="28"/>
          <w:szCs w:val="28"/>
        </w:rPr>
        <w:t xml:space="preserve"> является ограниченность круга общения одаренных </w:t>
      </w:r>
      <w:r w:rsidR="00D949CE" w:rsidRPr="003D299E">
        <w:rPr>
          <w:rFonts w:ascii="Times New Roman" w:hAnsi="Times New Roman" w:cs="Times New Roman"/>
          <w:sz w:val="28"/>
          <w:szCs w:val="28"/>
        </w:rPr>
        <w:t>детей,</w:t>
      </w:r>
      <w:r w:rsidR="00B75800" w:rsidRPr="003D299E">
        <w:rPr>
          <w:rFonts w:ascii="Times New Roman" w:hAnsi="Times New Roman" w:cs="Times New Roman"/>
          <w:sz w:val="28"/>
          <w:szCs w:val="28"/>
        </w:rPr>
        <w:t xml:space="preserve"> что тормозит </w:t>
      </w:r>
      <w:r w:rsidR="00B75800" w:rsidRPr="003D299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коммуникативных умений, способности </w:t>
      </w:r>
      <w:r w:rsidR="00D949CE" w:rsidRPr="003D299E">
        <w:rPr>
          <w:rFonts w:ascii="Times New Roman" w:hAnsi="Times New Roman" w:cs="Times New Roman"/>
          <w:sz w:val="28"/>
          <w:szCs w:val="28"/>
        </w:rPr>
        <w:t>быстро ориентироваться в новой обстановке, снижает мотивацию к деятельности из-за однообразия и однобокости общения. Другая</w:t>
      </w:r>
      <w:r w:rsidR="005934C3" w:rsidRPr="003D299E">
        <w:rPr>
          <w:rFonts w:ascii="Times New Roman" w:hAnsi="Times New Roman" w:cs="Times New Roman"/>
          <w:sz w:val="28"/>
          <w:szCs w:val="28"/>
        </w:rPr>
        <w:t>, положительная сторона – знание</w:t>
      </w:r>
      <w:r w:rsidR="00D949CE" w:rsidRPr="003D299E">
        <w:rPr>
          <w:rFonts w:ascii="Times New Roman" w:hAnsi="Times New Roman" w:cs="Times New Roman"/>
          <w:sz w:val="28"/>
          <w:szCs w:val="28"/>
        </w:rPr>
        <w:t xml:space="preserve"> личностных особенностей, условий жизни друг друга, отношений в семьях, что способствует </w:t>
      </w:r>
      <w:r w:rsidR="005934C3" w:rsidRPr="003D299E">
        <w:rPr>
          <w:rFonts w:ascii="Times New Roman" w:hAnsi="Times New Roman" w:cs="Times New Roman"/>
          <w:sz w:val="28"/>
          <w:szCs w:val="28"/>
        </w:rPr>
        <w:t>установлению доброжелательных</w:t>
      </w:r>
      <w:r w:rsidR="00F95429" w:rsidRPr="003D299E">
        <w:rPr>
          <w:rFonts w:ascii="Times New Roman" w:hAnsi="Times New Roman" w:cs="Times New Roman"/>
          <w:sz w:val="28"/>
          <w:szCs w:val="28"/>
        </w:rPr>
        <w:t xml:space="preserve"> и доверительных </w:t>
      </w:r>
      <w:r w:rsidR="005934C3" w:rsidRPr="003D299E">
        <w:rPr>
          <w:rFonts w:ascii="Times New Roman" w:hAnsi="Times New Roman" w:cs="Times New Roman"/>
          <w:sz w:val="28"/>
          <w:szCs w:val="28"/>
        </w:rPr>
        <w:t xml:space="preserve"> отношений внутри </w:t>
      </w:r>
      <w:r w:rsidR="00F95429" w:rsidRPr="003D299E">
        <w:rPr>
          <w:rFonts w:ascii="Times New Roman" w:hAnsi="Times New Roman" w:cs="Times New Roman"/>
          <w:sz w:val="28"/>
          <w:szCs w:val="28"/>
        </w:rPr>
        <w:t xml:space="preserve">объединения среди разновозрастных детей. </w:t>
      </w:r>
      <w:r w:rsidR="0094359B" w:rsidRPr="003D299E">
        <w:rPr>
          <w:rFonts w:ascii="Times New Roman" w:hAnsi="Times New Roman" w:cs="Times New Roman"/>
          <w:sz w:val="28"/>
          <w:szCs w:val="28"/>
        </w:rPr>
        <w:t xml:space="preserve">    </w:t>
      </w:r>
      <w:r w:rsidR="00E25BE2" w:rsidRPr="003D2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CA" w:rsidRPr="003D299E" w:rsidRDefault="00910D56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 xml:space="preserve">   </w:t>
      </w:r>
      <w:r w:rsidR="007E706C" w:rsidRPr="003D299E">
        <w:rPr>
          <w:rFonts w:ascii="Times New Roman" w:hAnsi="Times New Roman" w:cs="Times New Roman"/>
          <w:color w:val="000000"/>
          <w:sz w:val="28"/>
          <w:szCs w:val="28"/>
        </w:rPr>
        <w:t>Социальное творчество всегда сопряжено</w:t>
      </w:r>
      <w:r w:rsidR="003148CA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с личной инициативой ребенка, поиском им нестандартных решений, персональной ответственностью перед группой сверстников, педагогом, об</w:t>
      </w:r>
      <w:r w:rsidR="003148CA" w:rsidRPr="003D299E">
        <w:rPr>
          <w:rFonts w:ascii="Times New Roman" w:hAnsi="Times New Roman" w:cs="Times New Roman"/>
          <w:color w:val="000000"/>
          <w:sz w:val="28"/>
          <w:szCs w:val="28"/>
        </w:rPr>
        <w:softHyphen/>
        <w:t>щественностью.</w:t>
      </w:r>
      <w:r w:rsidR="002933E3"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33E3" w:rsidRPr="003D299E" w:rsidRDefault="002933E3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   Преобразования,  осуществляемые в процессе социального творчества, могут касаться любых  сторон  обще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ственной жизни: отношений между социальными группами,  под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softHyphen/>
        <w:t>держки представителей  различных  слоев насе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softHyphen/>
        <w:t>ления, сохранения и накопления исторических знаний.</w:t>
      </w:r>
    </w:p>
    <w:p w:rsidR="00B55C1C" w:rsidRPr="003D299E" w:rsidRDefault="00910D56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63A22" w:rsidRPr="003D299E">
        <w:rPr>
          <w:rFonts w:ascii="Times New Roman" w:hAnsi="Times New Roman" w:cs="Times New Roman"/>
          <w:sz w:val="28"/>
          <w:szCs w:val="28"/>
        </w:rPr>
        <w:t>Таким образом, в процессе реализации программы «</w:t>
      </w:r>
      <w:proofErr w:type="spellStart"/>
      <w:r w:rsidR="00D63A22" w:rsidRPr="003D299E">
        <w:rPr>
          <w:rFonts w:ascii="Times New Roman" w:hAnsi="Times New Roman" w:cs="Times New Roman"/>
          <w:sz w:val="28"/>
          <w:szCs w:val="28"/>
        </w:rPr>
        <w:t>Доброделкины</w:t>
      </w:r>
      <w:proofErr w:type="spellEnd"/>
      <w:r w:rsidR="00D63A22" w:rsidRPr="003D299E">
        <w:rPr>
          <w:rFonts w:ascii="Times New Roman" w:hAnsi="Times New Roman" w:cs="Times New Roman"/>
          <w:sz w:val="28"/>
          <w:szCs w:val="28"/>
        </w:rPr>
        <w:t>» каждый обучающийся получает возможность проявить себя в качестве</w:t>
      </w:r>
      <w:r w:rsidR="002933E3" w:rsidRPr="003D299E">
        <w:rPr>
          <w:rFonts w:ascii="Times New Roman" w:hAnsi="Times New Roman" w:cs="Times New Roman"/>
          <w:sz w:val="28"/>
          <w:szCs w:val="28"/>
        </w:rPr>
        <w:t xml:space="preserve"> добровольца -</w:t>
      </w:r>
      <w:r w:rsidR="00D63A22" w:rsidRPr="003D299E">
        <w:rPr>
          <w:rFonts w:ascii="Times New Roman" w:hAnsi="Times New Roman" w:cs="Times New Roman"/>
          <w:sz w:val="28"/>
          <w:szCs w:val="28"/>
        </w:rPr>
        <w:t xml:space="preserve"> активного жителя своего села, патриота, больше узнать о его истории, о замечательных земляках, сделать что-то на благо малой родины, а также публично рассказать об этом.</w:t>
      </w:r>
      <w:r w:rsidR="007E706C" w:rsidRPr="003D299E">
        <w:rPr>
          <w:rFonts w:ascii="Times New Roman" w:hAnsi="Times New Roman" w:cs="Times New Roman"/>
          <w:sz w:val="28"/>
          <w:szCs w:val="28"/>
        </w:rPr>
        <w:t xml:space="preserve"> </w:t>
      </w:r>
      <w:r w:rsidR="00B55C1C" w:rsidRPr="003D299E">
        <w:rPr>
          <w:rFonts w:ascii="Times New Roman" w:hAnsi="Times New Roman" w:cs="Times New Roman"/>
          <w:sz w:val="28"/>
          <w:szCs w:val="28"/>
        </w:rPr>
        <w:t xml:space="preserve">Особых </w:t>
      </w:r>
      <w:proofErr w:type="gramStart"/>
      <w:r w:rsidR="00B55C1C" w:rsidRPr="003D299E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B55C1C" w:rsidRPr="003D299E">
        <w:rPr>
          <w:rFonts w:ascii="Times New Roman" w:hAnsi="Times New Roman" w:cs="Times New Roman"/>
          <w:sz w:val="28"/>
          <w:szCs w:val="28"/>
        </w:rPr>
        <w:t xml:space="preserve"> к отбору обучающихся нет, за исключением того, что в составе объединения обязательно должны быть не менее 2-3 обучающихся (в зависимости от общей численности объединения) среднего и старшего школьного возраста, которые возьмут на себя роль наставников.</w:t>
      </w:r>
    </w:p>
    <w:p w:rsidR="00FE0188" w:rsidRPr="003D299E" w:rsidRDefault="00FE0188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8CA" w:rsidRPr="003D299E" w:rsidRDefault="002933E3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b/>
          <w:color w:val="000000"/>
          <w:sz w:val="28"/>
          <w:szCs w:val="28"/>
        </w:rPr>
        <w:t>Срок и объем освоения ДООП:</w:t>
      </w:r>
    </w:p>
    <w:p w:rsidR="002933E3" w:rsidRPr="003D299E" w:rsidRDefault="002933E3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1 год, 3</w:t>
      </w:r>
      <w:r w:rsidR="0094359B" w:rsidRPr="003D299E">
        <w:rPr>
          <w:rFonts w:ascii="Times New Roman" w:hAnsi="Times New Roman" w:cs="Times New Roman"/>
          <w:color w:val="000000"/>
          <w:sz w:val="28"/>
          <w:szCs w:val="28"/>
        </w:rPr>
        <w:t>6 часов.</w:t>
      </w:r>
    </w:p>
    <w:p w:rsidR="0094359B" w:rsidRPr="003D299E" w:rsidRDefault="0094359B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Форма обучения: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D299E">
        <w:rPr>
          <w:rFonts w:ascii="Times New Roman" w:hAnsi="Times New Roman" w:cs="Times New Roman"/>
          <w:color w:val="000000"/>
          <w:sz w:val="28"/>
          <w:szCs w:val="28"/>
        </w:rPr>
        <w:t>Очно-заочная</w:t>
      </w:r>
      <w:proofErr w:type="spellEnd"/>
    </w:p>
    <w:p w:rsidR="00DA5175" w:rsidRPr="003D299E" w:rsidRDefault="00DA5175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8CA" w:rsidRPr="003D299E" w:rsidRDefault="0094359B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99E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деятельности:</w:t>
      </w:r>
    </w:p>
    <w:p w:rsidR="003148CA" w:rsidRPr="003D299E" w:rsidRDefault="007E706C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>Разновозрастная группа.</w:t>
      </w:r>
    </w:p>
    <w:p w:rsidR="00DA5175" w:rsidRPr="003D299E" w:rsidRDefault="00DA5175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5175" w:rsidRPr="003D299E" w:rsidRDefault="00DA5175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99E"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DA5175" w:rsidRPr="003D299E" w:rsidRDefault="00DA5175" w:rsidP="003D2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3D299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299E">
        <w:rPr>
          <w:rFonts w:ascii="Times New Roman" w:hAnsi="Times New Roman" w:cs="Times New Roman"/>
          <w:sz w:val="28"/>
          <w:szCs w:val="28"/>
        </w:rPr>
        <w:t>.1.1</w:t>
      </w:r>
    </w:p>
    <w:p w:rsidR="00DA5175" w:rsidRPr="003D299E" w:rsidRDefault="00DA5175" w:rsidP="003D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>Режим занятий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DA5175" w:rsidRPr="003D299E" w:rsidTr="00DA5175">
        <w:tc>
          <w:tcPr>
            <w:tcW w:w="4785" w:type="dxa"/>
          </w:tcPr>
          <w:p w:rsidR="00DA5175" w:rsidRPr="003D299E" w:rsidRDefault="00DA5175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DA5175" w:rsidRPr="003D299E" w:rsidRDefault="00DA5175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уровень</w:t>
            </w:r>
          </w:p>
        </w:tc>
      </w:tr>
      <w:tr w:rsidR="00DA5175" w:rsidRPr="003D299E" w:rsidTr="00DA5175">
        <w:tc>
          <w:tcPr>
            <w:tcW w:w="4785" w:type="dxa"/>
          </w:tcPr>
          <w:p w:rsidR="00DA5175" w:rsidRPr="003D299E" w:rsidRDefault="00DA5175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Основы журналистского мастерства</w:t>
            </w:r>
          </w:p>
        </w:tc>
        <w:tc>
          <w:tcPr>
            <w:tcW w:w="4786" w:type="dxa"/>
          </w:tcPr>
          <w:p w:rsidR="00DA5175" w:rsidRPr="003D299E" w:rsidRDefault="00DA5175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  <w:p w:rsidR="00DA5175" w:rsidRPr="003D299E" w:rsidRDefault="001620BC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A5175"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часов в год</w:t>
            </w:r>
          </w:p>
        </w:tc>
      </w:tr>
      <w:tr w:rsidR="00DA5175" w:rsidRPr="003D299E" w:rsidTr="00DA5175">
        <w:tc>
          <w:tcPr>
            <w:tcW w:w="4785" w:type="dxa"/>
          </w:tcPr>
          <w:p w:rsidR="00DA5175" w:rsidRPr="003D299E" w:rsidRDefault="00DA5175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Социальное творчество</w:t>
            </w:r>
          </w:p>
        </w:tc>
        <w:tc>
          <w:tcPr>
            <w:tcW w:w="4786" w:type="dxa"/>
          </w:tcPr>
          <w:p w:rsidR="00DA5175" w:rsidRPr="003D299E" w:rsidRDefault="00DA5175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  <w:p w:rsidR="00DA5175" w:rsidRPr="003D299E" w:rsidRDefault="001620BC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A5175"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A5175"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</w:tr>
      <w:tr w:rsidR="00DA5175" w:rsidRPr="003D299E" w:rsidTr="00DA5175">
        <w:tc>
          <w:tcPr>
            <w:tcW w:w="4785" w:type="dxa"/>
          </w:tcPr>
          <w:p w:rsidR="00DA5175" w:rsidRPr="003D299E" w:rsidRDefault="00DA5175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медиапродукта</w:t>
            </w:r>
            <w:proofErr w:type="spellEnd"/>
          </w:p>
        </w:tc>
        <w:tc>
          <w:tcPr>
            <w:tcW w:w="4786" w:type="dxa"/>
          </w:tcPr>
          <w:p w:rsidR="00DA5175" w:rsidRPr="003D299E" w:rsidRDefault="00DA5175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  <w:p w:rsidR="00DA5175" w:rsidRPr="003D299E" w:rsidRDefault="001620BC" w:rsidP="003D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5175"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часа в год</w:t>
            </w:r>
          </w:p>
        </w:tc>
      </w:tr>
    </w:tbl>
    <w:p w:rsidR="003148CA" w:rsidRPr="003D299E" w:rsidRDefault="003148CA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5C6" w:rsidRPr="003D299E" w:rsidRDefault="00B55C1C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299E">
        <w:rPr>
          <w:rFonts w:ascii="Times New Roman" w:hAnsi="Times New Roman" w:cs="Times New Roman"/>
          <w:b/>
          <w:bCs/>
          <w:sz w:val="28"/>
          <w:szCs w:val="28"/>
        </w:rPr>
        <w:t>1.2. Цель, задачи, ожидаемые результаты</w:t>
      </w:r>
    </w:p>
    <w:p w:rsidR="00730DAD" w:rsidRDefault="00730DAD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5C1C" w:rsidRPr="003D299E" w:rsidRDefault="00B55C1C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299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55C1C" w:rsidRPr="003D299E" w:rsidRDefault="00E11652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B55C1C" w:rsidRPr="003D299E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="00B55C1C" w:rsidRPr="003D299E">
        <w:rPr>
          <w:rFonts w:ascii="Times New Roman" w:hAnsi="Times New Roman" w:cs="Times New Roman"/>
          <w:sz w:val="28"/>
          <w:szCs w:val="28"/>
        </w:rPr>
        <w:t xml:space="preserve"> социально и познавательно активной</w:t>
      </w:r>
    </w:p>
    <w:p w:rsidR="00B55C1C" w:rsidRPr="00DF4655" w:rsidRDefault="00B55C1C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lastRenderedPageBreak/>
        <w:t>личности в условиях деятельности детского подросткового объединения, создающего информационный материал на основе собственного социального творчества</w:t>
      </w:r>
      <w:r w:rsidR="00DF4655">
        <w:rPr>
          <w:rFonts w:ascii="Times New Roman" w:hAnsi="Times New Roman" w:cs="Times New Roman"/>
          <w:sz w:val="28"/>
          <w:szCs w:val="28"/>
        </w:rPr>
        <w:t>.</w:t>
      </w:r>
    </w:p>
    <w:p w:rsidR="00B55C1C" w:rsidRPr="003D299E" w:rsidRDefault="00B55C1C" w:rsidP="003D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0188" w:rsidRDefault="00E11652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FE0188"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11652" w:rsidRPr="003D299E" w:rsidRDefault="00E11652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188" w:rsidRDefault="00E11652" w:rsidP="003D299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</w:t>
      </w:r>
      <w:r w:rsidR="00FE0188" w:rsidRPr="003D29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11652" w:rsidRPr="003D299E" w:rsidRDefault="00E11652" w:rsidP="003D299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34A7" w:rsidRDefault="00FE0188" w:rsidP="00A13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56A7" w:rsidRPr="003D299E">
        <w:rPr>
          <w:rFonts w:ascii="Times New Roman" w:hAnsi="Times New Roman" w:cs="Times New Roman"/>
          <w:sz w:val="28"/>
          <w:szCs w:val="28"/>
        </w:rPr>
        <w:t xml:space="preserve">- </w:t>
      </w:r>
      <w:r w:rsidR="00E11652">
        <w:rPr>
          <w:rFonts w:ascii="Times New Roman" w:hAnsi="Times New Roman" w:cs="Times New Roman"/>
          <w:sz w:val="28"/>
          <w:szCs w:val="28"/>
        </w:rPr>
        <w:t xml:space="preserve">приобретение умений и </w:t>
      </w:r>
      <w:r w:rsidRPr="003D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</w:t>
      </w:r>
      <w:r w:rsidR="00E11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ов: создания журналистских текстов, самостоятельной организации и проведения мероприятий и акций; </w:t>
      </w:r>
      <w:r w:rsidR="005B7BB0" w:rsidRPr="003D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7BB0" w:rsidRPr="003D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134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134A7" w:rsidRPr="00A134A7">
        <w:rPr>
          <w:rFonts w:ascii="Times New Roman" w:hAnsi="Times New Roman" w:cs="Times New Roman"/>
          <w:sz w:val="28"/>
          <w:szCs w:val="28"/>
          <w:lang w:eastAsia="ru-RU"/>
        </w:rPr>
        <w:t>развитие интереса</w:t>
      </w:r>
      <w:r w:rsidR="00A134A7" w:rsidRPr="003D299E">
        <w:rPr>
          <w:rFonts w:ascii="Times New Roman" w:hAnsi="Times New Roman" w:cs="Times New Roman"/>
          <w:sz w:val="28"/>
          <w:szCs w:val="28"/>
        </w:rPr>
        <w:t xml:space="preserve"> к  событиям, происходящим в  стране, крае, районе, селе;</w:t>
      </w:r>
    </w:p>
    <w:p w:rsidR="00A134A7" w:rsidRPr="003D299E" w:rsidRDefault="00A134A7" w:rsidP="00A13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патриотического начала и становление активной жизненной позиции;</w:t>
      </w:r>
    </w:p>
    <w:p w:rsidR="00E11652" w:rsidRPr="003D299E" w:rsidRDefault="00E11652" w:rsidP="00E11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0188" w:rsidRPr="003D299E" w:rsidRDefault="00E11652" w:rsidP="003D299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="00FE0188" w:rsidRPr="003D29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11652" w:rsidRDefault="00E11652" w:rsidP="003D299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1652" w:rsidRPr="00A134A7" w:rsidRDefault="00E11652" w:rsidP="003D29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4A7">
        <w:rPr>
          <w:rFonts w:ascii="Times New Roman" w:hAnsi="Times New Roman" w:cs="Times New Roman"/>
          <w:sz w:val="28"/>
          <w:szCs w:val="28"/>
          <w:lang w:eastAsia="ru-RU"/>
        </w:rPr>
        <w:t>- овладение методами и информационными жанрами журналистики, формами организационной работы;</w:t>
      </w:r>
    </w:p>
    <w:p w:rsidR="00E11652" w:rsidRDefault="00E11652" w:rsidP="003D299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34A7" w:rsidRDefault="00E11652" w:rsidP="003D299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A134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(предметные)</w:t>
      </w:r>
      <w:r w:rsidR="00FE0188" w:rsidRPr="003D299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134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0188" w:rsidRPr="00A134A7" w:rsidRDefault="00A134A7" w:rsidP="003D29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4A7">
        <w:rPr>
          <w:rFonts w:ascii="Times New Roman" w:hAnsi="Times New Roman" w:cs="Times New Roman"/>
          <w:sz w:val="28"/>
          <w:szCs w:val="28"/>
          <w:lang w:eastAsia="ru-RU"/>
        </w:rPr>
        <w:t>- развитие социально-коммуникативных навыков</w:t>
      </w:r>
      <w:r w:rsidR="00611B7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FE0188" w:rsidRPr="00A134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34A7" w:rsidRPr="00A134A7" w:rsidRDefault="00FE0188" w:rsidP="00A13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4A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6E27" w:rsidRPr="00A134A7">
        <w:rPr>
          <w:rFonts w:ascii="Times New Roman" w:hAnsi="Times New Roman" w:cs="Times New Roman"/>
          <w:sz w:val="28"/>
          <w:szCs w:val="28"/>
        </w:rPr>
        <w:t xml:space="preserve"> </w:t>
      </w:r>
      <w:r w:rsidR="00A134A7" w:rsidRPr="00A134A7">
        <w:rPr>
          <w:rFonts w:ascii="Times New Roman" w:hAnsi="Times New Roman" w:cs="Times New Roman"/>
          <w:sz w:val="28"/>
          <w:szCs w:val="28"/>
        </w:rPr>
        <w:t>развитие ответственного и творческого отношения к общественной деятельности</w:t>
      </w:r>
      <w:r w:rsidR="00611B75">
        <w:rPr>
          <w:rFonts w:ascii="Times New Roman" w:hAnsi="Times New Roman" w:cs="Times New Roman"/>
          <w:sz w:val="28"/>
          <w:szCs w:val="28"/>
        </w:rPr>
        <w:t xml:space="preserve"> на благо малой Родины.</w:t>
      </w:r>
    </w:p>
    <w:p w:rsidR="00F444BB" w:rsidRPr="003D299E" w:rsidRDefault="00F444BB" w:rsidP="003D29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88" w:rsidRPr="003D299E" w:rsidRDefault="00FC3308" w:rsidP="003D299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299E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tbl>
      <w:tblPr>
        <w:tblStyle w:val="af0"/>
        <w:tblW w:w="0" w:type="auto"/>
        <w:tblLook w:val="04A0"/>
      </w:tblPr>
      <w:tblGrid>
        <w:gridCol w:w="1951"/>
        <w:gridCol w:w="7620"/>
      </w:tblGrid>
      <w:tr w:rsidR="00FC3308" w:rsidRPr="003D299E" w:rsidTr="00FC3308">
        <w:tc>
          <w:tcPr>
            <w:tcW w:w="1951" w:type="dxa"/>
          </w:tcPr>
          <w:p w:rsidR="00FC3308" w:rsidRPr="003D299E" w:rsidRDefault="00FC3308" w:rsidP="003D299E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C3308" w:rsidRPr="003D299E" w:rsidRDefault="00FC3308" w:rsidP="003D299E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Стартовый уровень</w:t>
            </w:r>
          </w:p>
        </w:tc>
      </w:tr>
      <w:tr w:rsidR="00FC3308" w:rsidRPr="003D299E" w:rsidTr="00FC3308">
        <w:tc>
          <w:tcPr>
            <w:tcW w:w="1951" w:type="dxa"/>
          </w:tcPr>
          <w:p w:rsidR="00FC3308" w:rsidRPr="003D299E" w:rsidRDefault="00FC3308" w:rsidP="003D29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7620" w:type="dxa"/>
          </w:tcPr>
          <w:p w:rsidR="00FC3308" w:rsidRPr="003D299E" w:rsidRDefault="00FC3308" w:rsidP="003D29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основы  методов сбора информации</w:t>
            </w:r>
          </w:p>
          <w:p w:rsidR="00FC3308" w:rsidRPr="003D299E" w:rsidRDefault="00FC3308" w:rsidP="003D29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особенности информационных жанров журналистики</w:t>
            </w:r>
          </w:p>
          <w:p w:rsidR="00FC3308" w:rsidRPr="003D299E" w:rsidRDefault="00FC3308" w:rsidP="003D29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45897"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формы проведения </w:t>
            </w:r>
            <w:r w:rsidR="00F444BB"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социальных</w:t>
            </w:r>
            <w:r w:rsidR="00045897"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творческих дел</w:t>
            </w:r>
          </w:p>
        </w:tc>
      </w:tr>
      <w:tr w:rsidR="00FC3308" w:rsidRPr="003D299E" w:rsidTr="00FC3308">
        <w:tc>
          <w:tcPr>
            <w:tcW w:w="1951" w:type="dxa"/>
          </w:tcPr>
          <w:p w:rsidR="00FC3308" w:rsidRPr="003D299E" w:rsidRDefault="00FC3308" w:rsidP="003D29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7620" w:type="dxa"/>
          </w:tcPr>
          <w:p w:rsidR="00FC3308" w:rsidRPr="003D299E" w:rsidRDefault="00045897" w:rsidP="003D29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FC3308"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оздавать тексты </w:t>
            </w: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фотографии </w:t>
            </w:r>
            <w:r w:rsidR="00FC3308"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особенностями каждого из жанров</w:t>
            </w:r>
          </w:p>
          <w:p w:rsidR="00045897" w:rsidRPr="003D299E" w:rsidRDefault="00045897" w:rsidP="003D29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разрабатывать и проводить творческие</w:t>
            </w:r>
            <w:r w:rsidR="005B7BB0"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социально значимые мероприятия</w:t>
            </w:r>
          </w:p>
          <w:p w:rsidR="00045897" w:rsidRPr="003D299E" w:rsidRDefault="00045897" w:rsidP="003D29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применять разные роли в коллективе</w:t>
            </w:r>
          </w:p>
          <w:p w:rsidR="00744B3F" w:rsidRPr="003D299E" w:rsidRDefault="00744B3F" w:rsidP="003D29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ответственно выполнять творческие задания</w:t>
            </w:r>
          </w:p>
        </w:tc>
      </w:tr>
      <w:tr w:rsidR="00FC3308" w:rsidRPr="003D299E" w:rsidTr="00FC3308">
        <w:tc>
          <w:tcPr>
            <w:tcW w:w="1951" w:type="dxa"/>
          </w:tcPr>
          <w:p w:rsidR="00FC3308" w:rsidRPr="003D299E" w:rsidRDefault="00045897" w:rsidP="003D29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Владеть </w:t>
            </w:r>
          </w:p>
        </w:tc>
        <w:tc>
          <w:tcPr>
            <w:tcW w:w="7620" w:type="dxa"/>
          </w:tcPr>
          <w:p w:rsidR="00744B3F" w:rsidRPr="003D299E" w:rsidRDefault="00744B3F" w:rsidP="003D29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навыками создания текстов</w:t>
            </w:r>
            <w:r w:rsidR="00F444BB"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фотографий</w:t>
            </w: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правилами каждого жанра</w:t>
            </w:r>
          </w:p>
          <w:p w:rsidR="00FC3308" w:rsidRPr="003D299E" w:rsidRDefault="00045897" w:rsidP="003D29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навыками работы в группе</w:t>
            </w:r>
            <w:r w:rsidR="00744B3F" w:rsidRPr="003D2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навыками организатора группы (для наставников)</w:t>
            </w:r>
          </w:p>
          <w:p w:rsidR="00744B3F" w:rsidRPr="003D299E" w:rsidRDefault="00744B3F" w:rsidP="003D29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308" w:rsidRPr="003D299E" w:rsidRDefault="00FC3308" w:rsidP="003D299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0188" w:rsidRPr="003D299E" w:rsidRDefault="006B23A6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1.3. Содержание программы</w:t>
      </w:r>
    </w:p>
    <w:p w:rsidR="00FE0188" w:rsidRPr="003D299E" w:rsidRDefault="00BC5D22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Предмет «</w:t>
      </w:r>
      <w:r w:rsidR="00225DEA" w:rsidRPr="003D299E">
        <w:rPr>
          <w:b/>
          <w:color w:val="000000"/>
          <w:sz w:val="28"/>
          <w:szCs w:val="28"/>
        </w:rPr>
        <w:t>Основы журналистского мастерства</w:t>
      </w:r>
      <w:r w:rsidRPr="003D299E">
        <w:rPr>
          <w:b/>
          <w:color w:val="000000"/>
          <w:sz w:val="28"/>
          <w:szCs w:val="28"/>
        </w:rPr>
        <w:t>»</w:t>
      </w:r>
    </w:p>
    <w:p w:rsidR="00FE0188" w:rsidRPr="003D299E" w:rsidRDefault="00BC5D22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Стартовый  уровень (1 год обучения)</w:t>
      </w:r>
    </w:p>
    <w:p w:rsidR="00F444BB" w:rsidRPr="003D299E" w:rsidRDefault="00F444BB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Учебный план</w:t>
      </w:r>
    </w:p>
    <w:tbl>
      <w:tblPr>
        <w:tblStyle w:val="af0"/>
        <w:tblW w:w="0" w:type="auto"/>
        <w:tblLook w:val="04A0"/>
      </w:tblPr>
      <w:tblGrid>
        <w:gridCol w:w="683"/>
        <w:gridCol w:w="2624"/>
        <w:gridCol w:w="1219"/>
        <w:gridCol w:w="1299"/>
        <w:gridCol w:w="1438"/>
        <w:gridCol w:w="2308"/>
      </w:tblGrid>
      <w:tr w:rsidR="00F444BB" w:rsidRPr="003D299E" w:rsidTr="00F444BB">
        <w:tc>
          <w:tcPr>
            <w:tcW w:w="770" w:type="dxa"/>
            <w:vMerge w:val="restart"/>
          </w:tcPr>
          <w:p w:rsidR="00F444BB" w:rsidRPr="003D299E" w:rsidRDefault="00F444BB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№</w:t>
            </w:r>
            <w:r w:rsidR="005B7BB0" w:rsidRPr="003D29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299E">
              <w:rPr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D29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2" w:type="dxa"/>
            <w:vMerge w:val="restart"/>
          </w:tcPr>
          <w:p w:rsidR="001F02E4" w:rsidRPr="003D299E" w:rsidRDefault="00F444BB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lastRenderedPageBreak/>
              <w:t xml:space="preserve">Название раздела, </w:t>
            </w:r>
            <w:r w:rsidRPr="003D299E">
              <w:rPr>
                <w:color w:val="000000"/>
                <w:sz w:val="28"/>
                <w:szCs w:val="28"/>
              </w:rPr>
              <w:lastRenderedPageBreak/>
              <w:t>темы</w:t>
            </w:r>
          </w:p>
          <w:p w:rsidR="00F444BB" w:rsidRPr="003D299E" w:rsidRDefault="00F444BB" w:rsidP="003D299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  <w:gridSpan w:val="3"/>
          </w:tcPr>
          <w:p w:rsidR="00F444BB" w:rsidRPr="003D299E" w:rsidRDefault="00F444BB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1523" w:type="dxa"/>
            <w:vMerge w:val="restart"/>
          </w:tcPr>
          <w:p w:rsidR="00F444BB" w:rsidRPr="003D299E" w:rsidRDefault="00F444BB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Формы </w:t>
            </w:r>
            <w:r w:rsidRPr="003D299E">
              <w:rPr>
                <w:color w:val="000000"/>
                <w:sz w:val="28"/>
                <w:szCs w:val="28"/>
              </w:rPr>
              <w:lastRenderedPageBreak/>
              <w:t>аттестации /контроля</w:t>
            </w:r>
          </w:p>
        </w:tc>
      </w:tr>
      <w:tr w:rsidR="00F444BB" w:rsidRPr="003D299E" w:rsidTr="00F444BB">
        <w:tc>
          <w:tcPr>
            <w:tcW w:w="770" w:type="dxa"/>
            <w:vMerge/>
          </w:tcPr>
          <w:p w:rsidR="00F444BB" w:rsidRPr="003D299E" w:rsidRDefault="00F444BB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F444BB" w:rsidRPr="003D299E" w:rsidRDefault="00F444BB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 w:rsidR="00F444BB" w:rsidRPr="003D299E" w:rsidRDefault="00F444BB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22" w:type="dxa"/>
          </w:tcPr>
          <w:p w:rsidR="00F444BB" w:rsidRPr="003D299E" w:rsidRDefault="00F444BB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22" w:type="dxa"/>
          </w:tcPr>
          <w:p w:rsidR="00F444BB" w:rsidRPr="003D299E" w:rsidRDefault="00F444BB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23" w:type="dxa"/>
            <w:vMerge/>
          </w:tcPr>
          <w:p w:rsidR="00F444BB" w:rsidRPr="003D299E" w:rsidRDefault="00F444BB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1F02E4" w:rsidRPr="003D299E" w:rsidTr="00F444BB">
        <w:tc>
          <w:tcPr>
            <w:tcW w:w="770" w:type="dxa"/>
          </w:tcPr>
          <w:p w:rsidR="001F02E4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712" w:type="dxa"/>
          </w:tcPr>
          <w:p w:rsidR="001F02E4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Основы журналистского мастерства</w:t>
            </w:r>
          </w:p>
        </w:tc>
        <w:tc>
          <w:tcPr>
            <w:tcW w:w="1522" w:type="dxa"/>
          </w:tcPr>
          <w:p w:rsidR="001F02E4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22" w:type="dxa"/>
          </w:tcPr>
          <w:p w:rsidR="001F02E4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1F02E4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1F02E4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C5D22" w:rsidRPr="003D299E" w:rsidTr="00F444BB">
        <w:tc>
          <w:tcPr>
            <w:tcW w:w="770" w:type="dxa"/>
          </w:tcPr>
          <w:p w:rsidR="00BC5D22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12" w:type="dxa"/>
          </w:tcPr>
          <w:p w:rsidR="00BC5D22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Журналистика – краткое введение</w:t>
            </w:r>
            <w:r w:rsidR="001620BC" w:rsidRPr="003D299E">
              <w:rPr>
                <w:color w:val="000000"/>
                <w:sz w:val="28"/>
                <w:szCs w:val="28"/>
              </w:rPr>
              <w:t>. Методы сбора информации</w:t>
            </w:r>
          </w:p>
        </w:tc>
        <w:tc>
          <w:tcPr>
            <w:tcW w:w="1522" w:type="dxa"/>
          </w:tcPr>
          <w:p w:rsidR="00BC5D22" w:rsidRPr="003D299E" w:rsidRDefault="00BC5D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 w:rsidR="00BC5D22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22" w:type="dxa"/>
          </w:tcPr>
          <w:p w:rsidR="00BC5D22" w:rsidRPr="003D299E" w:rsidRDefault="00207818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23" w:type="dxa"/>
          </w:tcPr>
          <w:p w:rsidR="00BC5D22" w:rsidRPr="003D299E" w:rsidRDefault="00B20AA3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Зачет/</w:t>
            </w:r>
            <w:r w:rsidR="00207818"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482F2A" w:rsidRPr="003D299E" w:rsidTr="00F444BB">
        <w:tc>
          <w:tcPr>
            <w:tcW w:w="770" w:type="dxa"/>
          </w:tcPr>
          <w:p w:rsidR="00482F2A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1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Заметка</w:t>
            </w:r>
          </w:p>
        </w:tc>
        <w:tc>
          <w:tcPr>
            <w:tcW w:w="152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22" w:type="dxa"/>
          </w:tcPr>
          <w:p w:rsidR="00482F2A" w:rsidRPr="003D299E" w:rsidRDefault="00207818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23" w:type="dxa"/>
          </w:tcPr>
          <w:p w:rsidR="00482F2A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482F2A" w:rsidRPr="003D299E" w:rsidTr="00F444BB">
        <w:tc>
          <w:tcPr>
            <w:tcW w:w="770" w:type="dxa"/>
          </w:tcPr>
          <w:p w:rsidR="00482F2A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1.</w:t>
            </w:r>
            <w:r w:rsidR="001620BC" w:rsidRPr="003D29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1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Интервью</w:t>
            </w:r>
          </w:p>
        </w:tc>
        <w:tc>
          <w:tcPr>
            <w:tcW w:w="152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22" w:type="dxa"/>
          </w:tcPr>
          <w:p w:rsidR="00482F2A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482F2A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482F2A" w:rsidRPr="003D299E" w:rsidTr="00F444BB">
        <w:tc>
          <w:tcPr>
            <w:tcW w:w="770" w:type="dxa"/>
          </w:tcPr>
          <w:p w:rsidR="00482F2A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1.</w:t>
            </w:r>
            <w:r w:rsidR="001620BC" w:rsidRPr="003D29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1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Репортаж</w:t>
            </w:r>
          </w:p>
        </w:tc>
        <w:tc>
          <w:tcPr>
            <w:tcW w:w="152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22" w:type="dxa"/>
          </w:tcPr>
          <w:p w:rsidR="00482F2A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482F2A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1620BC" w:rsidRPr="003D299E" w:rsidTr="00F444BB">
        <w:tc>
          <w:tcPr>
            <w:tcW w:w="770" w:type="dxa"/>
          </w:tcPr>
          <w:p w:rsidR="001620BC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1.</w:t>
            </w:r>
            <w:r w:rsidR="001620BC" w:rsidRPr="003D29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12" w:type="dxa"/>
          </w:tcPr>
          <w:p w:rsidR="001620BC" w:rsidRPr="003D299E" w:rsidRDefault="001620BC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Зарисовка</w:t>
            </w:r>
          </w:p>
        </w:tc>
        <w:tc>
          <w:tcPr>
            <w:tcW w:w="1522" w:type="dxa"/>
          </w:tcPr>
          <w:p w:rsidR="001620BC" w:rsidRPr="003D299E" w:rsidRDefault="001620BC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 w:rsidR="001620BC" w:rsidRPr="003D299E" w:rsidRDefault="001620BC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22" w:type="dxa"/>
          </w:tcPr>
          <w:p w:rsidR="001620BC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1620BC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482F2A" w:rsidRPr="003D299E" w:rsidTr="00F444BB">
        <w:tc>
          <w:tcPr>
            <w:tcW w:w="770" w:type="dxa"/>
          </w:tcPr>
          <w:p w:rsidR="00482F2A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1.</w:t>
            </w:r>
            <w:r w:rsidR="001620BC" w:rsidRPr="003D29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1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Фото</w:t>
            </w:r>
            <w:r w:rsidR="0063503F" w:rsidRPr="003D299E">
              <w:rPr>
                <w:color w:val="000000"/>
                <w:sz w:val="28"/>
                <w:szCs w:val="28"/>
              </w:rPr>
              <w:t>журналистика</w:t>
            </w:r>
          </w:p>
        </w:tc>
        <w:tc>
          <w:tcPr>
            <w:tcW w:w="152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 w:rsidR="00482F2A" w:rsidRPr="003D299E" w:rsidRDefault="00482F2A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22" w:type="dxa"/>
          </w:tcPr>
          <w:p w:rsidR="00482F2A" w:rsidRPr="003D299E" w:rsidRDefault="001F02E4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482F2A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DC4A5E" w:rsidRPr="003D299E" w:rsidTr="00F444BB">
        <w:tc>
          <w:tcPr>
            <w:tcW w:w="770" w:type="dxa"/>
          </w:tcPr>
          <w:p w:rsidR="00DC4A5E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</w:tcPr>
          <w:p w:rsidR="00DC4A5E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22" w:type="dxa"/>
          </w:tcPr>
          <w:p w:rsidR="00DC4A5E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22" w:type="dxa"/>
          </w:tcPr>
          <w:p w:rsidR="00DC4A5E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DC4A5E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DC4A5E" w:rsidRPr="003D299E" w:rsidRDefault="00DC4A5E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E0188" w:rsidRPr="003D299E" w:rsidRDefault="00FE0188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503F" w:rsidRPr="003D299E" w:rsidRDefault="0063503F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E0188" w:rsidRPr="003D299E" w:rsidRDefault="00DC4A5E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Содержание учебного плана</w:t>
      </w:r>
    </w:p>
    <w:p w:rsidR="00FE0188" w:rsidRPr="003D299E" w:rsidRDefault="00FE0188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C4A5E" w:rsidRPr="003D299E" w:rsidRDefault="00DC4A5E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1. Основы журналист</w:t>
      </w:r>
      <w:r w:rsidR="00CE5C6C" w:rsidRPr="003D299E">
        <w:rPr>
          <w:b/>
          <w:color w:val="000000"/>
          <w:sz w:val="28"/>
          <w:szCs w:val="28"/>
        </w:rPr>
        <w:t>с</w:t>
      </w:r>
      <w:r w:rsidRPr="003D299E">
        <w:rPr>
          <w:b/>
          <w:color w:val="000000"/>
          <w:sz w:val="28"/>
          <w:szCs w:val="28"/>
        </w:rPr>
        <w:t>кого мастерства</w:t>
      </w:r>
    </w:p>
    <w:p w:rsidR="00936620" w:rsidRPr="003D299E" w:rsidRDefault="00936620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1.1. Журналистика – краткое введение. Методы сбора информации</w:t>
      </w:r>
    </w:p>
    <w:p w:rsidR="00DC4A5E" w:rsidRPr="003D299E" w:rsidRDefault="00DC4A5E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Теория:</w:t>
      </w:r>
      <w:r w:rsidRPr="003D299E">
        <w:rPr>
          <w:color w:val="000000"/>
          <w:sz w:val="28"/>
          <w:szCs w:val="28"/>
        </w:rPr>
        <w:t xml:space="preserve"> краткий экскурс в историю журналистики. </w:t>
      </w:r>
      <w:r w:rsidR="0063503F" w:rsidRPr="003D299E">
        <w:rPr>
          <w:color w:val="000000"/>
          <w:sz w:val="28"/>
          <w:szCs w:val="28"/>
        </w:rPr>
        <w:t xml:space="preserve"> </w:t>
      </w:r>
      <w:r w:rsidRPr="003D299E">
        <w:rPr>
          <w:color w:val="000000"/>
          <w:sz w:val="28"/>
          <w:szCs w:val="28"/>
        </w:rPr>
        <w:t>Методы сбора</w:t>
      </w:r>
      <w:r w:rsidR="00D631E6" w:rsidRPr="003D299E">
        <w:rPr>
          <w:color w:val="000000"/>
          <w:sz w:val="28"/>
          <w:szCs w:val="28"/>
        </w:rPr>
        <w:t xml:space="preserve"> информации</w:t>
      </w:r>
      <w:r w:rsidR="0063503F" w:rsidRPr="003D299E">
        <w:rPr>
          <w:color w:val="000000"/>
          <w:sz w:val="28"/>
          <w:szCs w:val="28"/>
        </w:rPr>
        <w:t>.</w:t>
      </w:r>
      <w:r w:rsidR="00D631E6" w:rsidRPr="003D299E">
        <w:rPr>
          <w:color w:val="000000"/>
          <w:sz w:val="28"/>
          <w:szCs w:val="28"/>
        </w:rPr>
        <w:t xml:space="preserve"> </w:t>
      </w:r>
    </w:p>
    <w:p w:rsidR="00936620" w:rsidRPr="003D299E" w:rsidRDefault="00207818" w:rsidP="003D29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299E">
        <w:rPr>
          <w:i/>
          <w:color w:val="000000"/>
          <w:sz w:val="28"/>
          <w:szCs w:val="28"/>
        </w:rPr>
        <w:t>Практика (самостоятельно):</w:t>
      </w:r>
      <w:r w:rsidR="00936620" w:rsidRPr="003D299E">
        <w:rPr>
          <w:i/>
          <w:color w:val="000000"/>
          <w:sz w:val="28"/>
          <w:szCs w:val="28"/>
        </w:rPr>
        <w:t xml:space="preserve"> при создании практических творческих работ использовать различные методы сбора, указав в аннотации, какие именно</w:t>
      </w:r>
    </w:p>
    <w:p w:rsidR="00DC4A5E" w:rsidRPr="003D299E" w:rsidRDefault="00DC4A5E" w:rsidP="003D29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07818" w:rsidRPr="003D299E" w:rsidRDefault="00207818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1.2.</w:t>
      </w:r>
      <w:r w:rsidR="00936620" w:rsidRPr="003D299E">
        <w:rPr>
          <w:b/>
          <w:color w:val="000000"/>
          <w:sz w:val="28"/>
          <w:szCs w:val="28"/>
        </w:rPr>
        <w:t>Заметка</w:t>
      </w:r>
    </w:p>
    <w:p w:rsidR="00DC4A5E" w:rsidRPr="003D299E" w:rsidRDefault="00936620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 xml:space="preserve">Теория: </w:t>
      </w:r>
      <w:r w:rsidRPr="003D299E">
        <w:rPr>
          <w:color w:val="000000"/>
          <w:sz w:val="28"/>
          <w:szCs w:val="28"/>
        </w:rPr>
        <w:t>особенности жанра заметки.  Анализ публикаций в жанре заметки в печатных изданиях.</w:t>
      </w:r>
    </w:p>
    <w:p w:rsidR="00936620" w:rsidRPr="003D299E" w:rsidRDefault="00936620" w:rsidP="003D29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299E">
        <w:rPr>
          <w:i/>
          <w:color w:val="000000"/>
          <w:sz w:val="28"/>
          <w:szCs w:val="28"/>
        </w:rPr>
        <w:t>Практика: написать несколько заметок</w:t>
      </w:r>
      <w:r w:rsidR="00CE5C6C" w:rsidRPr="003D299E">
        <w:rPr>
          <w:i/>
          <w:color w:val="000000"/>
          <w:sz w:val="28"/>
          <w:szCs w:val="28"/>
        </w:rPr>
        <w:t xml:space="preserve"> самостоятельно и в группе</w:t>
      </w:r>
      <w:r w:rsidRPr="003D299E">
        <w:rPr>
          <w:i/>
          <w:color w:val="000000"/>
          <w:sz w:val="28"/>
          <w:szCs w:val="28"/>
        </w:rPr>
        <w:t>.</w:t>
      </w:r>
    </w:p>
    <w:p w:rsidR="00936620" w:rsidRPr="003D299E" w:rsidRDefault="00936620" w:rsidP="003D29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936620" w:rsidRPr="003D299E" w:rsidRDefault="00936620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1.2.Интервью</w:t>
      </w:r>
    </w:p>
    <w:p w:rsidR="00936620" w:rsidRPr="003D299E" w:rsidRDefault="00936620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 xml:space="preserve">Теория: </w:t>
      </w:r>
      <w:r w:rsidRPr="003D299E">
        <w:rPr>
          <w:color w:val="000000"/>
          <w:sz w:val="28"/>
          <w:szCs w:val="28"/>
        </w:rPr>
        <w:t>основные  разновидности интервью. Типы вопросов. Анализ  публикаций в жанре интервью в печатных изданиях.</w:t>
      </w:r>
    </w:p>
    <w:p w:rsidR="00936620" w:rsidRPr="003D299E" w:rsidRDefault="00936620" w:rsidP="003D29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299E">
        <w:rPr>
          <w:i/>
          <w:color w:val="000000"/>
          <w:sz w:val="28"/>
          <w:szCs w:val="28"/>
        </w:rPr>
        <w:t>Практика:</w:t>
      </w:r>
      <w:r w:rsidR="00CE5C6C" w:rsidRPr="003D299E">
        <w:rPr>
          <w:i/>
          <w:color w:val="000000"/>
          <w:sz w:val="28"/>
          <w:szCs w:val="28"/>
        </w:rPr>
        <w:t xml:space="preserve"> </w:t>
      </w:r>
      <w:r w:rsidRPr="003D299E">
        <w:rPr>
          <w:i/>
          <w:color w:val="000000"/>
          <w:sz w:val="28"/>
          <w:szCs w:val="28"/>
        </w:rPr>
        <w:t>написать</w:t>
      </w:r>
      <w:r w:rsidR="00CE5C6C" w:rsidRPr="003D299E">
        <w:rPr>
          <w:i/>
          <w:color w:val="000000"/>
          <w:sz w:val="28"/>
          <w:szCs w:val="28"/>
        </w:rPr>
        <w:t xml:space="preserve"> несколько</w:t>
      </w:r>
      <w:r w:rsidRPr="003D299E">
        <w:rPr>
          <w:i/>
          <w:color w:val="000000"/>
          <w:sz w:val="28"/>
          <w:szCs w:val="28"/>
        </w:rPr>
        <w:t xml:space="preserve"> материал</w:t>
      </w:r>
      <w:r w:rsidR="00CE5C6C" w:rsidRPr="003D299E">
        <w:rPr>
          <w:i/>
          <w:color w:val="000000"/>
          <w:sz w:val="28"/>
          <w:szCs w:val="28"/>
        </w:rPr>
        <w:t xml:space="preserve">ов </w:t>
      </w:r>
      <w:r w:rsidRPr="003D299E">
        <w:rPr>
          <w:i/>
          <w:color w:val="000000"/>
          <w:sz w:val="28"/>
          <w:szCs w:val="28"/>
        </w:rPr>
        <w:t xml:space="preserve"> в жанре интервью</w:t>
      </w:r>
      <w:r w:rsidR="00CE5C6C" w:rsidRPr="003D299E">
        <w:rPr>
          <w:i/>
          <w:color w:val="000000"/>
          <w:sz w:val="28"/>
          <w:szCs w:val="28"/>
        </w:rPr>
        <w:t xml:space="preserve"> самостоятельно и в группе</w:t>
      </w:r>
      <w:r w:rsidRPr="003D299E">
        <w:rPr>
          <w:i/>
          <w:color w:val="000000"/>
          <w:sz w:val="28"/>
          <w:szCs w:val="28"/>
        </w:rPr>
        <w:t>.</w:t>
      </w:r>
    </w:p>
    <w:p w:rsidR="00DC4A5E" w:rsidRPr="003D299E" w:rsidRDefault="00DC4A5E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36620" w:rsidRPr="003D299E" w:rsidRDefault="00936620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1.</w:t>
      </w:r>
      <w:r w:rsidR="00CE5C6C" w:rsidRPr="003D299E">
        <w:rPr>
          <w:b/>
          <w:color w:val="000000"/>
          <w:sz w:val="28"/>
          <w:szCs w:val="28"/>
        </w:rPr>
        <w:t>3</w:t>
      </w:r>
      <w:r w:rsidRPr="003D299E">
        <w:rPr>
          <w:b/>
          <w:color w:val="000000"/>
          <w:sz w:val="28"/>
          <w:szCs w:val="28"/>
        </w:rPr>
        <w:t>. Репортаж</w:t>
      </w:r>
    </w:p>
    <w:p w:rsidR="00936620" w:rsidRPr="003D299E" w:rsidRDefault="00936620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Теория: виды и особенности репортажа</w:t>
      </w:r>
      <w:r w:rsidRPr="003D299E">
        <w:rPr>
          <w:color w:val="000000"/>
          <w:sz w:val="28"/>
          <w:szCs w:val="28"/>
        </w:rPr>
        <w:t xml:space="preserve">.  Анализ публикаций </w:t>
      </w:r>
      <w:r w:rsidR="00CE5C6C" w:rsidRPr="003D299E">
        <w:rPr>
          <w:color w:val="000000"/>
          <w:sz w:val="28"/>
          <w:szCs w:val="28"/>
        </w:rPr>
        <w:t xml:space="preserve">в жанре интервью </w:t>
      </w:r>
      <w:r w:rsidRPr="003D299E">
        <w:rPr>
          <w:color w:val="000000"/>
          <w:sz w:val="28"/>
          <w:szCs w:val="28"/>
        </w:rPr>
        <w:t>в печатных изданиях.</w:t>
      </w:r>
    </w:p>
    <w:p w:rsidR="00936620" w:rsidRPr="003D299E" w:rsidRDefault="00936620" w:rsidP="003D29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299E">
        <w:rPr>
          <w:i/>
          <w:color w:val="000000"/>
          <w:sz w:val="28"/>
          <w:szCs w:val="28"/>
        </w:rPr>
        <w:t xml:space="preserve">Практика: написать </w:t>
      </w:r>
      <w:r w:rsidR="00CE5C6C" w:rsidRPr="003D299E">
        <w:rPr>
          <w:i/>
          <w:color w:val="000000"/>
          <w:sz w:val="28"/>
          <w:szCs w:val="28"/>
        </w:rPr>
        <w:t>несколько репортажей самостоятельно и в группе</w:t>
      </w:r>
      <w:r w:rsidRPr="003D299E">
        <w:rPr>
          <w:i/>
          <w:color w:val="000000"/>
          <w:sz w:val="28"/>
          <w:szCs w:val="28"/>
        </w:rPr>
        <w:t>.</w:t>
      </w:r>
    </w:p>
    <w:p w:rsidR="00DC4A5E" w:rsidRPr="003D299E" w:rsidRDefault="00DC4A5E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4A5E" w:rsidRPr="003D299E" w:rsidRDefault="00CE5C6C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1.4. Зарисовка</w:t>
      </w:r>
    </w:p>
    <w:p w:rsidR="00CE5C6C" w:rsidRPr="003D299E" w:rsidRDefault="00CE5C6C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Теория: зарисовка как жанр информационного и художественного вида</w:t>
      </w:r>
      <w:r w:rsidRPr="003D299E">
        <w:rPr>
          <w:color w:val="000000"/>
          <w:sz w:val="28"/>
          <w:szCs w:val="28"/>
        </w:rPr>
        <w:t>.  Анализ публикаций в жанре зарисовки в печатных изданиях.</w:t>
      </w:r>
    </w:p>
    <w:p w:rsidR="00CE5C6C" w:rsidRPr="003D299E" w:rsidRDefault="00CE5C6C" w:rsidP="003D29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299E">
        <w:rPr>
          <w:i/>
          <w:color w:val="000000"/>
          <w:sz w:val="28"/>
          <w:szCs w:val="28"/>
        </w:rPr>
        <w:t>Практика: написать материал в жанре зарисовки, самостоятельно и в группе.</w:t>
      </w:r>
    </w:p>
    <w:p w:rsidR="00DC4A5E" w:rsidRPr="003D299E" w:rsidRDefault="00DC4A5E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4A5E" w:rsidRPr="003D299E" w:rsidRDefault="00CE5C6C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1.5. Фотожурналистика</w:t>
      </w:r>
    </w:p>
    <w:p w:rsidR="0081009B" w:rsidRPr="003D299E" w:rsidRDefault="0081009B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 xml:space="preserve">Теория: задачи фотожурналистики, типы фотоиллюстраций в газете. </w:t>
      </w:r>
      <w:r w:rsidRPr="003D299E">
        <w:rPr>
          <w:color w:val="000000"/>
          <w:sz w:val="28"/>
          <w:szCs w:val="28"/>
        </w:rPr>
        <w:t>Анализ фотографий в печатных изданиях.</w:t>
      </w:r>
    </w:p>
    <w:p w:rsidR="0081009B" w:rsidRPr="003D299E" w:rsidRDefault="0081009B" w:rsidP="003D29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299E">
        <w:rPr>
          <w:i/>
          <w:color w:val="000000"/>
          <w:sz w:val="28"/>
          <w:szCs w:val="28"/>
        </w:rPr>
        <w:t xml:space="preserve">Практика: </w:t>
      </w:r>
      <w:proofErr w:type="spellStart"/>
      <w:r w:rsidRPr="003D299E">
        <w:rPr>
          <w:i/>
          <w:color w:val="000000"/>
          <w:sz w:val="28"/>
          <w:szCs w:val="28"/>
        </w:rPr>
        <w:t>проиллюстировать</w:t>
      </w:r>
      <w:proofErr w:type="spellEnd"/>
      <w:r w:rsidRPr="003D299E">
        <w:rPr>
          <w:i/>
          <w:color w:val="000000"/>
          <w:sz w:val="28"/>
          <w:szCs w:val="28"/>
        </w:rPr>
        <w:t xml:space="preserve"> созданные в информационных жанрах тексты фотографиями.</w:t>
      </w:r>
    </w:p>
    <w:p w:rsidR="00DC4A5E" w:rsidRPr="003D299E" w:rsidRDefault="00DC4A5E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009B" w:rsidRPr="003D299E" w:rsidRDefault="0081009B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Предмет «Социальное творчество»</w:t>
      </w:r>
    </w:p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Стартовый  уровень (1 год обучения)</w:t>
      </w:r>
    </w:p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Учебный план</w:t>
      </w:r>
    </w:p>
    <w:tbl>
      <w:tblPr>
        <w:tblStyle w:val="af0"/>
        <w:tblW w:w="0" w:type="auto"/>
        <w:tblLook w:val="04A0"/>
      </w:tblPr>
      <w:tblGrid>
        <w:gridCol w:w="765"/>
        <w:gridCol w:w="2697"/>
        <w:gridCol w:w="1505"/>
        <w:gridCol w:w="1509"/>
        <w:gridCol w:w="1517"/>
        <w:gridCol w:w="1578"/>
      </w:tblGrid>
      <w:tr w:rsidR="00277C81" w:rsidRPr="003D299E" w:rsidTr="00277C81">
        <w:tc>
          <w:tcPr>
            <w:tcW w:w="770" w:type="dxa"/>
            <w:vMerge w:val="restart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29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0" w:type="dxa"/>
            <w:vMerge w:val="restart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Название раздела, темы</w:t>
            </w:r>
          </w:p>
          <w:p w:rsidR="00277C81" w:rsidRPr="003D299E" w:rsidRDefault="00277C81" w:rsidP="003D299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gridSpan w:val="3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30" w:type="dxa"/>
            <w:vMerge w:val="restart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Формы аттестации /контроля</w:t>
            </w:r>
          </w:p>
        </w:tc>
      </w:tr>
      <w:tr w:rsidR="00277C81" w:rsidRPr="003D299E" w:rsidTr="00277C81">
        <w:tc>
          <w:tcPr>
            <w:tcW w:w="770" w:type="dxa"/>
            <w:vMerge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2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21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30" w:type="dxa"/>
            <w:vMerge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77C81" w:rsidRPr="003D299E" w:rsidTr="00277C81">
        <w:tc>
          <w:tcPr>
            <w:tcW w:w="77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1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Социальное творчество</w:t>
            </w:r>
          </w:p>
        </w:tc>
        <w:tc>
          <w:tcPr>
            <w:tcW w:w="152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2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77C81" w:rsidRPr="003D299E" w:rsidTr="00277C81">
        <w:tc>
          <w:tcPr>
            <w:tcW w:w="77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1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Социальное творчество: понятие, формы, этапы КТД. Принципы самоуправления в объединении.</w:t>
            </w:r>
          </w:p>
        </w:tc>
        <w:tc>
          <w:tcPr>
            <w:tcW w:w="152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21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3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277C81" w:rsidRPr="003D299E" w:rsidTr="00277C81">
        <w:tc>
          <w:tcPr>
            <w:tcW w:w="77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71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Организация и проведение коллективных творческих дел</w:t>
            </w:r>
          </w:p>
        </w:tc>
        <w:tc>
          <w:tcPr>
            <w:tcW w:w="152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2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1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277C81" w:rsidRPr="003D299E" w:rsidTr="00277C81">
        <w:tc>
          <w:tcPr>
            <w:tcW w:w="77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2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2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0" w:type="dxa"/>
          </w:tcPr>
          <w:p w:rsidR="00277C81" w:rsidRPr="003D299E" w:rsidRDefault="00277C81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color w:val="000000"/>
          <w:sz w:val="28"/>
          <w:szCs w:val="28"/>
        </w:rPr>
        <w:br/>
      </w:r>
    </w:p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Содержание учебного плана</w:t>
      </w:r>
    </w:p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2. Социальное творчество</w:t>
      </w:r>
      <w:r w:rsidRPr="003D299E">
        <w:rPr>
          <w:b/>
          <w:color w:val="000000"/>
          <w:sz w:val="28"/>
          <w:szCs w:val="28"/>
        </w:rPr>
        <w:br/>
        <w:t xml:space="preserve">2.1 </w:t>
      </w:r>
      <w:r w:rsidRPr="003D299E">
        <w:rPr>
          <w:color w:val="000000"/>
          <w:sz w:val="28"/>
          <w:szCs w:val="28"/>
        </w:rPr>
        <w:t>Социальное творчество</w:t>
      </w:r>
    </w:p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Теория:</w:t>
      </w:r>
      <w:r w:rsidRPr="003D299E">
        <w:rPr>
          <w:color w:val="000000"/>
          <w:sz w:val="28"/>
          <w:szCs w:val="28"/>
        </w:rPr>
        <w:t xml:space="preserve"> понятие, формы. Коллективное творческое дело (КТД), этапы привлечения к КТД. Принципы самоуправления в объединении. </w:t>
      </w:r>
      <w:r w:rsidRPr="003D299E">
        <w:rPr>
          <w:color w:val="000000"/>
          <w:sz w:val="28"/>
          <w:szCs w:val="28"/>
        </w:rPr>
        <w:br/>
      </w:r>
      <w:r w:rsidRPr="003D299E">
        <w:rPr>
          <w:i/>
          <w:color w:val="000000"/>
          <w:sz w:val="28"/>
          <w:szCs w:val="28"/>
        </w:rPr>
        <w:t>Практика:</w:t>
      </w:r>
      <w:r w:rsidRPr="003D299E">
        <w:rPr>
          <w:color w:val="000000"/>
          <w:sz w:val="28"/>
          <w:szCs w:val="28"/>
        </w:rPr>
        <w:t xml:space="preserve"> составление примерного плана проведения КТД на период реализации программы</w:t>
      </w:r>
    </w:p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2.2 Организация и проведение коллективных творческих дел</w:t>
      </w:r>
    </w:p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299E">
        <w:rPr>
          <w:i/>
          <w:color w:val="000000"/>
          <w:sz w:val="28"/>
          <w:szCs w:val="28"/>
        </w:rPr>
        <w:lastRenderedPageBreak/>
        <w:t>Практика: проведение мероприятий согласно разработанному объединением плану.</w:t>
      </w:r>
    </w:p>
    <w:p w:rsidR="00277C81" w:rsidRPr="003D299E" w:rsidRDefault="00277C81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913C1" w:rsidRPr="003D299E" w:rsidRDefault="001913C1" w:rsidP="003D2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922" w:rsidRPr="003D299E" w:rsidRDefault="00650922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3" w:name="_Toc45"/>
      <w:r w:rsidRPr="003D299E">
        <w:rPr>
          <w:b/>
          <w:color w:val="000000"/>
          <w:sz w:val="28"/>
          <w:szCs w:val="28"/>
        </w:rPr>
        <w:t xml:space="preserve">Предмет «Создание </w:t>
      </w:r>
      <w:proofErr w:type="spellStart"/>
      <w:r w:rsidRPr="003D299E">
        <w:rPr>
          <w:b/>
          <w:color w:val="000000"/>
          <w:sz w:val="28"/>
          <w:szCs w:val="28"/>
        </w:rPr>
        <w:t>медиапродукта</w:t>
      </w:r>
      <w:proofErr w:type="spellEnd"/>
      <w:r w:rsidRPr="003D299E">
        <w:rPr>
          <w:b/>
          <w:color w:val="000000"/>
          <w:sz w:val="28"/>
          <w:szCs w:val="28"/>
        </w:rPr>
        <w:t>»</w:t>
      </w:r>
    </w:p>
    <w:p w:rsidR="00650922" w:rsidRPr="003D299E" w:rsidRDefault="00650922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Стартовый  уровень (1 год обучения)</w:t>
      </w:r>
    </w:p>
    <w:p w:rsidR="00650922" w:rsidRPr="003D299E" w:rsidRDefault="00650922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Учебный план</w:t>
      </w:r>
    </w:p>
    <w:tbl>
      <w:tblPr>
        <w:tblStyle w:val="af0"/>
        <w:tblW w:w="0" w:type="auto"/>
        <w:tblLook w:val="04A0"/>
      </w:tblPr>
      <w:tblGrid>
        <w:gridCol w:w="766"/>
        <w:gridCol w:w="2694"/>
        <w:gridCol w:w="1506"/>
        <w:gridCol w:w="1510"/>
        <w:gridCol w:w="1517"/>
        <w:gridCol w:w="1578"/>
      </w:tblGrid>
      <w:tr w:rsidR="00650922" w:rsidRPr="003D299E" w:rsidTr="00EC60A7">
        <w:tc>
          <w:tcPr>
            <w:tcW w:w="770" w:type="dxa"/>
            <w:vMerge w:val="restart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29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0" w:type="dxa"/>
            <w:vMerge w:val="restart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Название раздела, темы</w:t>
            </w:r>
          </w:p>
          <w:p w:rsidR="00650922" w:rsidRPr="003D299E" w:rsidRDefault="00650922" w:rsidP="003D299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gridSpan w:val="3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30" w:type="dxa"/>
            <w:vMerge w:val="restart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Формы аттестации /контроля</w:t>
            </w:r>
          </w:p>
        </w:tc>
      </w:tr>
      <w:tr w:rsidR="00650922" w:rsidRPr="003D299E" w:rsidTr="00EC60A7">
        <w:tc>
          <w:tcPr>
            <w:tcW w:w="770" w:type="dxa"/>
            <w:vMerge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2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21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30" w:type="dxa"/>
            <w:vMerge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50922" w:rsidRPr="003D299E" w:rsidTr="00EC60A7">
        <w:tc>
          <w:tcPr>
            <w:tcW w:w="77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1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3D299E">
              <w:rPr>
                <w:color w:val="000000"/>
                <w:sz w:val="28"/>
                <w:szCs w:val="28"/>
              </w:rPr>
              <w:t>медиапродукта</w:t>
            </w:r>
            <w:proofErr w:type="spellEnd"/>
            <w:r w:rsidRPr="003D299E">
              <w:rPr>
                <w:color w:val="000000"/>
                <w:sz w:val="28"/>
                <w:szCs w:val="28"/>
              </w:rPr>
              <w:t xml:space="preserve"> – мини-журнала </w:t>
            </w:r>
          </w:p>
        </w:tc>
        <w:tc>
          <w:tcPr>
            <w:tcW w:w="152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650922" w:rsidRPr="003D299E" w:rsidTr="00EC60A7">
        <w:tc>
          <w:tcPr>
            <w:tcW w:w="77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2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650922" w:rsidRPr="003D299E" w:rsidRDefault="00650922" w:rsidP="003D29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650922" w:rsidRPr="003D299E" w:rsidRDefault="00650922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color w:val="000000"/>
          <w:sz w:val="28"/>
          <w:szCs w:val="28"/>
        </w:rPr>
        <w:br/>
      </w:r>
      <w:r w:rsidRPr="003D299E">
        <w:rPr>
          <w:b/>
          <w:color w:val="000000"/>
          <w:sz w:val="28"/>
          <w:szCs w:val="28"/>
        </w:rPr>
        <w:t>Содержание учебного плана</w:t>
      </w:r>
    </w:p>
    <w:p w:rsidR="00650922" w:rsidRPr="003D299E" w:rsidRDefault="00650922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50922" w:rsidRPr="003D299E" w:rsidRDefault="00650922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 xml:space="preserve">3. Создание </w:t>
      </w:r>
      <w:proofErr w:type="spellStart"/>
      <w:r w:rsidRPr="003D299E">
        <w:rPr>
          <w:b/>
          <w:color w:val="000000"/>
          <w:sz w:val="28"/>
          <w:szCs w:val="28"/>
        </w:rPr>
        <w:t>медиапродукта</w:t>
      </w:r>
      <w:proofErr w:type="spellEnd"/>
    </w:p>
    <w:p w:rsidR="00650922" w:rsidRPr="003D299E" w:rsidRDefault="00650922" w:rsidP="003D2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Теория:</w:t>
      </w:r>
      <w:r w:rsidRPr="003D299E">
        <w:rPr>
          <w:color w:val="000000"/>
          <w:sz w:val="28"/>
          <w:szCs w:val="28"/>
        </w:rPr>
        <w:t xml:space="preserve"> Что такое </w:t>
      </w:r>
      <w:proofErr w:type="spellStart"/>
      <w:r w:rsidRPr="003D299E">
        <w:rPr>
          <w:color w:val="000000"/>
          <w:sz w:val="28"/>
          <w:szCs w:val="28"/>
        </w:rPr>
        <w:t>медиапродукт</w:t>
      </w:r>
      <w:proofErr w:type="spellEnd"/>
      <w:r w:rsidRPr="003D299E">
        <w:rPr>
          <w:color w:val="000000"/>
          <w:sz w:val="28"/>
          <w:szCs w:val="28"/>
        </w:rPr>
        <w:t xml:space="preserve">. Правила размещения материалов, система рубрик. Особенности оформления. </w:t>
      </w:r>
    </w:p>
    <w:p w:rsidR="00650922" w:rsidRPr="003D299E" w:rsidRDefault="00650922" w:rsidP="003D29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299E">
        <w:rPr>
          <w:i/>
          <w:color w:val="000000"/>
          <w:sz w:val="28"/>
          <w:szCs w:val="28"/>
        </w:rPr>
        <w:t>Практика:</w:t>
      </w:r>
      <w:r w:rsidRPr="003D299E">
        <w:rPr>
          <w:color w:val="000000"/>
          <w:sz w:val="28"/>
          <w:szCs w:val="28"/>
        </w:rPr>
        <w:t xml:space="preserve"> разработка модели </w:t>
      </w:r>
      <w:r w:rsidR="007C631F" w:rsidRPr="003D299E">
        <w:rPr>
          <w:color w:val="000000"/>
          <w:sz w:val="28"/>
          <w:szCs w:val="28"/>
        </w:rPr>
        <w:t>журнала. Создание журнала на основе творческих работ, созданных в процессе реализации программы.</w:t>
      </w:r>
    </w:p>
    <w:p w:rsidR="00650922" w:rsidRPr="003D299E" w:rsidRDefault="00650922" w:rsidP="003D29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913C1" w:rsidRPr="003D299E" w:rsidRDefault="001913C1" w:rsidP="003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Комплекс организационно - педагогических условий</w:t>
      </w:r>
      <w:bookmarkEnd w:id="3"/>
    </w:p>
    <w:p w:rsidR="001913C1" w:rsidRPr="003D299E" w:rsidRDefault="001913C1" w:rsidP="003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46"/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Календарный учебный график</w:t>
      </w:r>
      <w:bookmarkEnd w:id="4"/>
    </w:p>
    <w:p w:rsidR="001913C1" w:rsidRPr="003D299E" w:rsidRDefault="001913C1" w:rsidP="003D2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2.1.1</w:t>
      </w:r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827"/>
        <w:gridCol w:w="3668"/>
      </w:tblGrid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Заполнить с учетом срока реализации ДООП</w:t>
            </w:r>
          </w:p>
        </w:tc>
      </w:tr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3D299E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3D299E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каникул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9955AC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Даты начала и окончания учебного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3D299E" w:rsidP="00BD6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B454A"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D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BD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г.-31</w:t>
            </w:r>
            <w:r w:rsidR="009B454A"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BD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9B454A"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BD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9B454A"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промежуточной аттестации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каждой темы</w:t>
            </w:r>
          </w:p>
        </w:tc>
      </w:tr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3C1" w:rsidRPr="003D299E" w:rsidRDefault="004C0265" w:rsidP="004C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3C1" w:rsidRPr="00EC60A7" w:rsidRDefault="001913C1" w:rsidP="00EC6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47"/>
      <w:r w:rsidRPr="00EC6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</w:t>
      </w:r>
      <w:bookmarkEnd w:id="5"/>
    </w:p>
    <w:p w:rsidR="001913C1" w:rsidRPr="003D299E" w:rsidRDefault="00EC60A7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                      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2.2.1</w:t>
      </w:r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764"/>
        <w:gridCol w:w="4731"/>
      </w:tblGrid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(заполнить)</w:t>
            </w:r>
          </w:p>
        </w:tc>
      </w:tr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Материально-техническое обеспечение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740F" w:rsidRPr="00EC60A7" w:rsidRDefault="0027740F" w:rsidP="003D299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К</w:t>
            </w:r>
            <w:r w:rsidR="001913C1" w:rsidRPr="003D299E">
              <w:rPr>
                <w:color w:val="000000"/>
                <w:sz w:val="28"/>
                <w:szCs w:val="28"/>
              </w:rPr>
              <w:t>абинет</w:t>
            </w:r>
            <w:r w:rsidR="00EC60A7">
              <w:rPr>
                <w:color w:val="000000"/>
                <w:sz w:val="28"/>
                <w:szCs w:val="28"/>
              </w:rPr>
              <w:t>, столы, стулья</w:t>
            </w:r>
          </w:p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EC60A7" w:rsidRDefault="00EC60A7" w:rsidP="003D2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A7">
              <w:rPr>
                <w:rFonts w:ascii="Times New Roman" w:hAnsi="Times New Roman" w:cs="Times New Roman"/>
                <w:sz w:val="28"/>
                <w:szCs w:val="28"/>
              </w:rPr>
              <w:t xml:space="preserve">Ноутбук,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интернет-соединение, принтер, канцелярские принадлежности</w:t>
            </w:r>
          </w:p>
        </w:tc>
      </w:tr>
      <w:tr w:rsidR="001913C1" w:rsidRPr="003D299E" w:rsidTr="001913C1">
        <w:trPr>
          <w:trHeight w:val="369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3C1" w:rsidRPr="003D299E" w:rsidRDefault="0027740F" w:rsidP="00EC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913C1"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 дополнительного образования: высшее</w:t>
            </w:r>
            <w:r w:rsidR="00EC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педагогическое или профильное</w:t>
            </w:r>
            <w:r w:rsidR="001913C1"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образование; первая \высшая категория</w:t>
            </w:r>
          </w:p>
        </w:tc>
      </w:tr>
    </w:tbl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3C1" w:rsidRPr="003D299E" w:rsidRDefault="001913C1" w:rsidP="0073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48"/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Формы аттестации</w:t>
      </w:r>
      <w:bookmarkEnd w:id="6"/>
    </w:p>
    <w:p w:rsidR="004E22FB" w:rsidRDefault="004E22FB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49"/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Формами аттестации являются:</w:t>
      </w:r>
      <w:bookmarkEnd w:id="7"/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</w:t>
      </w:r>
    </w:p>
    <w:p w:rsidR="001913C1" w:rsidRPr="003D299E" w:rsidRDefault="0013129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</w:p>
    <w:p w:rsidR="004E22FB" w:rsidRDefault="004E22FB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50"/>
    </w:p>
    <w:p w:rsidR="001913C1" w:rsidRPr="003D299E" w:rsidRDefault="001913C1" w:rsidP="0073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Оценочные материалы</w:t>
      </w:r>
      <w:bookmarkEnd w:id="8"/>
    </w:p>
    <w:p w:rsidR="001913C1" w:rsidRPr="003D299E" w:rsidRDefault="001913C1" w:rsidP="003D29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2.4.1</w:t>
      </w:r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83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104"/>
        <w:gridCol w:w="4739"/>
      </w:tblGrid>
      <w:tr w:rsidR="001913C1" w:rsidRPr="003D299E" w:rsidTr="008137D0">
        <w:trPr>
          <w:trHeight w:val="394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 качества реализации ДООП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Методики</w:t>
            </w:r>
          </w:p>
        </w:tc>
      </w:tr>
      <w:tr w:rsidR="001913C1" w:rsidRPr="003D299E" w:rsidTr="008137D0">
        <w:trPr>
          <w:trHeight w:val="394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8137D0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журнал фиксации: участие в мероприятиях, количество готовых журналист</w:t>
            </w:r>
            <w:r w:rsidR="004E2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материалов</w:t>
            </w:r>
          </w:p>
        </w:tc>
      </w:tr>
      <w:tr w:rsidR="001913C1" w:rsidRPr="003D299E" w:rsidTr="008137D0">
        <w:trPr>
          <w:trHeight w:val="394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38260F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социализации личности учащегося (разработан И.Рожковым)</w:t>
            </w:r>
          </w:p>
        </w:tc>
      </w:tr>
      <w:tr w:rsidR="001913C1" w:rsidRPr="003D299E" w:rsidTr="008137D0">
        <w:trPr>
          <w:trHeight w:val="394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4E22FB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организации в соответствии со «Школой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(М.М.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913C1" w:rsidRPr="003D299E" w:rsidTr="008137D0">
        <w:trPr>
          <w:trHeight w:val="394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4E22FB" w:rsidP="004E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Разрабатываются ПДО самостоятельно</w:t>
            </w:r>
          </w:p>
        </w:tc>
      </w:tr>
      <w:tr w:rsidR="001913C1" w:rsidRPr="003D299E" w:rsidTr="008137D0">
        <w:trPr>
          <w:trHeight w:val="394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4E22FB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3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</w:tr>
      <w:tr w:rsidR="001913C1" w:rsidRPr="003D299E" w:rsidTr="008137D0">
        <w:trPr>
          <w:trHeight w:val="394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Оценочные материалы (указать конкретно в соответствии с формами аттестации)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3C1" w:rsidRPr="003D299E" w:rsidRDefault="004E22FB" w:rsidP="004E22F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творческой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  <w:r w:rsidR="00B0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="00B0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медиапродукт</w:t>
            </w:r>
            <w:proofErr w:type="spellEnd"/>
            <w:r w:rsidR="00B0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(мини-журнал)</w:t>
            </w:r>
          </w:p>
        </w:tc>
      </w:tr>
    </w:tbl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3C1" w:rsidRDefault="001913C1" w:rsidP="0073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51"/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Методические материалы</w:t>
      </w:r>
      <w:bookmarkEnd w:id="9"/>
    </w:p>
    <w:p w:rsidR="00B063D5" w:rsidRPr="003D299E" w:rsidRDefault="00B063D5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52"/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обучения:</w:t>
      </w:r>
      <w:bookmarkEnd w:id="10"/>
    </w:p>
    <w:p w:rsidR="001913C1" w:rsidRPr="003D299E" w:rsidRDefault="001913C1" w:rsidP="003D29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</w:p>
    <w:p w:rsidR="001913C1" w:rsidRPr="003D299E" w:rsidRDefault="001913C1" w:rsidP="003D29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</w:p>
    <w:p w:rsidR="004E22FB" w:rsidRDefault="004E22FB" w:rsidP="004E22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Объяснительно-иллюстративный</w:t>
      </w:r>
    </w:p>
    <w:p w:rsidR="004E22FB" w:rsidRDefault="004E22FB" w:rsidP="004E22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Проектный</w:t>
      </w:r>
    </w:p>
    <w:p w:rsidR="00B063D5" w:rsidRDefault="00B063D5" w:rsidP="004E22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C1" w:rsidRDefault="001913C1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  <w:bookmarkEnd w:id="11"/>
    </w:p>
    <w:p w:rsidR="00B063D5" w:rsidRPr="004E22FB" w:rsidRDefault="00B063D5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3C1" w:rsidRDefault="004E22FB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о-групповая</w:t>
      </w:r>
    </w:p>
    <w:p w:rsidR="001913C1" w:rsidRPr="003D299E" w:rsidRDefault="004E22FB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:rsidR="001913C1" w:rsidRPr="003D299E" w:rsidRDefault="004E22FB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1913C1" w:rsidRDefault="004E22FB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</w:t>
      </w:r>
      <w:r w:rsidR="00B0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</w:p>
    <w:p w:rsidR="00B063D5" w:rsidRDefault="00B063D5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Презентация</w:t>
      </w:r>
    </w:p>
    <w:p w:rsidR="00B063D5" w:rsidRDefault="00B063D5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Защита проекта</w:t>
      </w:r>
    </w:p>
    <w:p w:rsidR="00B063D5" w:rsidRPr="003D299E" w:rsidRDefault="00B063D5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C1" w:rsidRDefault="001913C1" w:rsidP="00B06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54"/>
      <w:r w:rsidRPr="00B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  <w:bookmarkEnd w:id="12"/>
    </w:p>
    <w:p w:rsidR="00B063D5" w:rsidRPr="00B063D5" w:rsidRDefault="00B063D5" w:rsidP="00B06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3C1" w:rsidRPr="003D299E" w:rsidRDefault="00B063D5" w:rsidP="00B0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индивидуального обучения</w:t>
      </w:r>
    </w:p>
    <w:p w:rsidR="001913C1" w:rsidRPr="003D299E" w:rsidRDefault="00B063D5" w:rsidP="00B06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группового обучения</w:t>
      </w:r>
    </w:p>
    <w:p w:rsidR="001913C1" w:rsidRPr="003D299E" w:rsidRDefault="00B063D5" w:rsidP="00B0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коллективного взаимодействия</w:t>
      </w:r>
    </w:p>
    <w:p w:rsidR="009105F6" w:rsidRDefault="009105F6" w:rsidP="00910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 Проектная т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3C1" w:rsidRDefault="009105F6" w:rsidP="00910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5. </w:t>
      </w:r>
      <w:proofErr w:type="spellStart"/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</w:t>
      </w:r>
    </w:p>
    <w:p w:rsidR="009105F6" w:rsidRPr="003D299E" w:rsidRDefault="009105F6" w:rsidP="0091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C1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Toc55"/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учебного занятия:</w:t>
      </w:r>
      <w:bookmarkEnd w:id="13"/>
    </w:p>
    <w:p w:rsidR="009105F6" w:rsidRPr="003D299E" w:rsidRDefault="009105F6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3C1" w:rsidRDefault="00730DAD" w:rsidP="0073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</w:t>
      </w:r>
      <w:r w:rsidR="009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первично</w:t>
      </w:r>
      <w:r w:rsidR="009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</w:t>
      </w:r>
      <w:r w:rsidR="009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знаний.</w:t>
      </w:r>
    </w:p>
    <w:p w:rsidR="009105F6" w:rsidRPr="003D299E" w:rsidRDefault="009105F6" w:rsidP="009105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C1" w:rsidRDefault="001913C1" w:rsidP="00910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56"/>
      <w:r w:rsidRPr="00910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  <w:bookmarkEnd w:id="14"/>
    </w:p>
    <w:p w:rsidR="009105F6" w:rsidRPr="009105F6" w:rsidRDefault="009105F6" w:rsidP="00910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0DF" w:rsidRPr="003D299E" w:rsidRDefault="00730DAD" w:rsidP="0073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0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материалы</w:t>
      </w:r>
    </w:p>
    <w:p w:rsidR="00265BB6" w:rsidRPr="003D299E" w:rsidRDefault="00265BB6" w:rsidP="003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C1" w:rsidRDefault="001913C1" w:rsidP="003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Список литературы</w:t>
      </w:r>
      <w:bookmarkEnd w:id="15"/>
    </w:p>
    <w:p w:rsidR="009105F6" w:rsidRDefault="009105F6" w:rsidP="003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5F6" w:rsidRPr="00952854" w:rsidRDefault="009105F6" w:rsidP="0091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52854">
        <w:rPr>
          <w:rFonts w:ascii="Times New Roman" w:hAnsi="Times New Roman"/>
          <w:sz w:val="28"/>
          <w:szCs w:val="28"/>
        </w:rPr>
        <w:t>Ворошилов В.В. Журналистика. – Учебник. 3-е издани</w:t>
      </w:r>
      <w:proofErr w:type="gramStart"/>
      <w:r w:rsidRPr="00952854">
        <w:rPr>
          <w:rFonts w:ascii="Times New Roman" w:hAnsi="Times New Roman"/>
          <w:sz w:val="28"/>
          <w:szCs w:val="28"/>
        </w:rPr>
        <w:t>е-</w:t>
      </w:r>
      <w:proofErr w:type="gramEnd"/>
      <w:r w:rsidRPr="00952854">
        <w:rPr>
          <w:rFonts w:ascii="Times New Roman" w:hAnsi="Times New Roman"/>
          <w:sz w:val="28"/>
          <w:szCs w:val="28"/>
        </w:rPr>
        <w:t xml:space="preserve"> СПБ.: Изд-во Михайлова В.А., 2001 – 447 с.</w:t>
      </w:r>
      <w:r w:rsidRPr="009528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95285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52854">
        <w:rPr>
          <w:rFonts w:ascii="Times New Roman" w:hAnsi="Times New Roman" w:cs="Times New Roman"/>
          <w:sz w:val="28"/>
          <w:szCs w:val="28"/>
        </w:rPr>
        <w:t>Касютин</w:t>
      </w:r>
      <w:proofErr w:type="spellEnd"/>
      <w:r w:rsidRPr="00952854">
        <w:rPr>
          <w:rFonts w:ascii="Times New Roman" w:hAnsi="Times New Roman" w:cs="Times New Roman"/>
          <w:sz w:val="28"/>
          <w:szCs w:val="28"/>
        </w:rPr>
        <w:t xml:space="preserve"> В. Л. К12 Живая газета – М.: Издательский дом «Хроникёр», 2008. – 246 с.</w:t>
      </w:r>
      <w:r w:rsidR="00494B81">
        <w:rPr>
          <w:rFonts w:ascii="Times New Roman" w:hAnsi="Times New Roman" w:cs="Times New Roman"/>
          <w:sz w:val="28"/>
          <w:szCs w:val="28"/>
        </w:rPr>
        <w:t xml:space="preserve"> </w:t>
      </w:r>
      <w:r w:rsidR="00494B81">
        <w:rPr>
          <w:rFonts w:ascii="Times New Roman" w:hAnsi="Times New Roman" w:cs="Times New Roman"/>
          <w:sz w:val="28"/>
          <w:szCs w:val="28"/>
        </w:rPr>
        <w:br/>
        <w:t xml:space="preserve">3. Т. </w:t>
      </w:r>
      <w:proofErr w:type="spellStart"/>
      <w:r w:rsidR="00494B81">
        <w:rPr>
          <w:rFonts w:ascii="Times New Roman" w:hAnsi="Times New Roman" w:cs="Times New Roman"/>
          <w:sz w:val="28"/>
          <w:szCs w:val="28"/>
        </w:rPr>
        <w:t>Харроуэр</w:t>
      </w:r>
      <w:proofErr w:type="spellEnd"/>
      <w:r w:rsidR="00494B81">
        <w:rPr>
          <w:rFonts w:ascii="Times New Roman" w:hAnsi="Times New Roman" w:cs="Times New Roman"/>
          <w:sz w:val="28"/>
          <w:szCs w:val="28"/>
        </w:rPr>
        <w:t xml:space="preserve"> «Настольная книга газетного дизайнера»: пер. с англ. – </w:t>
      </w:r>
      <w:proofErr w:type="gramStart"/>
      <w:r w:rsidR="00494B81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94B81">
        <w:rPr>
          <w:rFonts w:ascii="Times New Roman" w:hAnsi="Times New Roman" w:cs="Times New Roman"/>
          <w:sz w:val="28"/>
          <w:szCs w:val="28"/>
        </w:rPr>
        <w:t xml:space="preserve"> правда – Воронеж, 1999. – 206с., ил</w:t>
      </w:r>
    </w:p>
    <w:p w:rsidR="009105F6" w:rsidRPr="0047582B" w:rsidRDefault="00494B81" w:rsidP="00494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Энциклопедия коллективных творческих дел/ И.П. Иванов. М: Педагогика, 1989. – 206 с.</w:t>
      </w:r>
      <w:r w:rsidR="00B16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Актуальные вопросы современной педагогики (</w:t>
      </w:r>
      <w:r w:rsidR="00475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7582B" w:rsidRP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материалы </w:t>
      </w:r>
      <w:proofErr w:type="spellStart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</w:t>
      </w:r>
      <w:proofErr w:type="spellEnd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>. (г</w:t>
      </w:r>
      <w:proofErr w:type="gramStart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фа, июль 2012 г.) – Уфа: Лето, 2012. – </w:t>
      </w:r>
      <w:r w:rsidR="00475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174 </w:t>
      </w:r>
      <w:proofErr w:type="gramStart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7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FE6" w:rsidRPr="003D299E" w:rsidRDefault="00D93D82" w:rsidP="00D9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Т.Ф. Асафова «Социальное творчество детей в системе дополнительного образования» -  </w:t>
      </w:r>
      <w:hyperlink r:id="rId20" w:history="1">
        <w:r w:rsidR="0047582B">
          <w:rPr>
            <w:rStyle w:val="a7"/>
          </w:rPr>
          <w:t>https://moluch.ru/conf/ped/archive/60/2578/</w:t>
        </w:r>
      </w:hyperlink>
    </w:p>
    <w:sectPr w:rsidR="00295FE6" w:rsidRPr="003D299E" w:rsidSect="005934C3">
      <w:footerReference w:type="default" r:id="rId2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09" w:rsidRDefault="009E4509" w:rsidP="00CC318D">
      <w:pPr>
        <w:spacing w:after="0" w:line="240" w:lineRule="auto"/>
      </w:pPr>
      <w:r>
        <w:separator/>
      </w:r>
    </w:p>
  </w:endnote>
  <w:endnote w:type="continuationSeparator" w:id="0">
    <w:p w:rsidR="009E4509" w:rsidRDefault="009E4509" w:rsidP="00CC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0526"/>
      <w:docPartObj>
        <w:docPartGallery w:val="Page Numbers (Bottom of Page)"/>
        <w:docPartUnique/>
      </w:docPartObj>
    </w:sdtPr>
    <w:sdtContent>
      <w:p w:rsidR="00E11652" w:rsidRDefault="006268A4">
        <w:pPr>
          <w:pStyle w:val="ae"/>
          <w:jc w:val="center"/>
        </w:pPr>
        <w:fldSimple w:instr=" PAGE   \* MERGEFORMAT ">
          <w:r w:rsidR="00681C99">
            <w:rPr>
              <w:noProof/>
            </w:rPr>
            <w:t>1</w:t>
          </w:r>
        </w:fldSimple>
      </w:p>
    </w:sdtContent>
  </w:sdt>
  <w:p w:rsidR="00E11652" w:rsidRDefault="00E1165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09" w:rsidRDefault="009E4509" w:rsidP="00CC318D">
      <w:pPr>
        <w:spacing w:after="0" w:line="240" w:lineRule="auto"/>
      </w:pPr>
      <w:r>
        <w:separator/>
      </w:r>
    </w:p>
  </w:footnote>
  <w:footnote w:type="continuationSeparator" w:id="0">
    <w:p w:rsidR="009E4509" w:rsidRDefault="009E4509" w:rsidP="00CC3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B3A"/>
    <w:multiLevelType w:val="hybridMultilevel"/>
    <w:tmpl w:val="7D9439AA"/>
    <w:lvl w:ilvl="0" w:tplc="58D8E4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550"/>
    <w:multiLevelType w:val="multilevel"/>
    <w:tmpl w:val="F9AE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2C27"/>
    <w:multiLevelType w:val="hybridMultilevel"/>
    <w:tmpl w:val="3D8E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3B86"/>
    <w:multiLevelType w:val="hybridMultilevel"/>
    <w:tmpl w:val="3AB212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400499"/>
    <w:multiLevelType w:val="hybridMultilevel"/>
    <w:tmpl w:val="3AB212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836013"/>
    <w:multiLevelType w:val="hybridMultilevel"/>
    <w:tmpl w:val="EE24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93EB7"/>
    <w:multiLevelType w:val="multilevel"/>
    <w:tmpl w:val="6664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23228"/>
    <w:multiLevelType w:val="hybridMultilevel"/>
    <w:tmpl w:val="BE2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62B5E"/>
    <w:multiLevelType w:val="hybridMultilevel"/>
    <w:tmpl w:val="EE40D6AE"/>
    <w:lvl w:ilvl="0" w:tplc="841CCCA8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F80029"/>
    <w:multiLevelType w:val="multilevel"/>
    <w:tmpl w:val="B19E7A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CE5DE2"/>
    <w:multiLevelType w:val="hybridMultilevel"/>
    <w:tmpl w:val="FE686B06"/>
    <w:lvl w:ilvl="0" w:tplc="58D8E4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70292BA8"/>
    <w:multiLevelType w:val="hybridMultilevel"/>
    <w:tmpl w:val="08249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C45939"/>
    <w:multiLevelType w:val="multilevel"/>
    <w:tmpl w:val="4996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3C1"/>
    <w:rsid w:val="00001962"/>
    <w:rsid w:val="00004B29"/>
    <w:rsid w:val="00033167"/>
    <w:rsid w:val="0004045D"/>
    <w:rsid w:val="00044083"/>
    <w:rsid w:val="00045897"/>
    <w:rsid w:val="00054B92"/>
    <w:rsid w:val="000749D6"/>
    <w:rsid w:val="00083D20"/>
    <w:rsid w:val="00090C70"/>
    <w:rsid w:val="000A1885"/>
    <w:rsid w:val="000E091A"/>
    <w:rsid w:val="000E2182"/>
    <w:rsid w:val="00102AC5"/>
    <w:rsid w:val="00126D96"/>
    <w:rsid w:val="00131294"/>
    <w:rsid w:val="00137F70"/>
    <w:rsid w:val="00143F1B"/>
    <w:rsid w:val="00144E8E"/>
    <w:rsid w:val="001451D7"/>
    <w:rsid w:val="001620BC"/>
    <w:rsid w:val="00162813"/>
    <w:rsid w:val="001913C1"/>
    <w:rsid w:val="001A55AB"/>
    <w:rsid w:val="001B1DE8"/>
    <w:rsid w:val="001C48B6"/>
    <w:rsid w:val="001E215A"/>
    <w:rsid w:val="001F02E4"/>
    <w:rsid w:val="001F4AA6"/>
    <w:rsid w:val="00204ADB"/>
    <w:rsid w:val="00207818"/>
    <w:rsid w:val="00222C49"/>
    <w:rsid w:val="00225DEA"/>
    <w:rsid w:val="002532BE"/>
    <w:rsid w:val="00253BB9"/>
    <w:rsid w:val="00254164"/>
    <w:rsid w:val="00255BBF"/>
    <w:rsid w:val="00265BB6"/>
    <w:rsid w:val="00275C44"/>
    <w:rsid w:val="0027740F"/>
    <w:rsid w:val="00277C81"/>
    <w:rsid w:val="002933E3"/>
    <w:rsid w:val="00295FE6"/>
    <w:rsid w:val="002A1AB8"/>
    <w:rsid w:val="002C0E98"/>
    <w:rsid w:val="002D249D"/>
    <w:rsid w:val="002E1E2F"/>
    <w:rsid w:val="002F086B"/>
    <w:rsid w:val="0030258F"/>
    <w:rsid w:val="00303ECA"/>
    <w:rsid w:val="003148CA"/>
    <w:rsid w:val="003156EC"/>
    <w:rsid w:val="00315CF5"/>
    <w:rsid w:val="00340965"/>
    <w:rsid w:val="00350C18"/>
    <w:rsid w:val="00377303"/>
    <w:rsid w:val="0038260F"/>
    <w:rsid w:val="00383CDA"/>
    <w:rsid w:val="00391486"/>
    <w:rsid w:val="003B68C3"/>
    <w:rsid w:val="003C29C4"/>
    <w:rsid w:val="003D0C02"/>
    <w:rsid w:val="003D299E"/>
    <w:rsid w:val="003E308C"/>
    <w:rsid w:val="003F6BD9"/>
    <w:rsid w:val="00404823"/>
    <w:rsid w:val="00406C55"/>
    <w:rsid w:val="00411735"/>
    <w:rsid w:val="00425B10"/>
    <w:rsid w:val="004356A7"/>
    <w:rsid w:val="0047582B"/>
    <w:rsid w:val="00477ED3"/>
    <w:rsid w:val="00482F2A"/>
    <w:rsid w:val="00486842"/>
    <w:rsid w:val="00491B29"/>
    <w:rsid w:val="00493DF7"/>
    <w:rsid w:val="00494B81"/>
    <w:rsid w:val="004A2A2C"/>
    <w:rsid w:val="004B7811"/>
    <w:rsid w:val="004C0265"/>
    <w:rsid w:val="004C7615"/>
    <w:rsid w:val="004E22FB"/>
    <w:rsid w:val="005105C6"/>
    <w:rsid w:val="00523E8F"/>
    <w:rsid w:val="00541CDA"/>
    <w:rsid w:val="00582F1F"/>
    <w:rsid w:val="005934C3"/>
    <w:rsid w:val="005B031F"/>
    <w:rsid w:val="005B1C69"/>
    <w:rsid w:val="005B7BB0"/>
    <w:rsid w:val="005D309D"/>
    <w:rsid w:val="005D386D"/>
    <w:rsid w:val="005E4A0C"/>
    <w:rsid w:val="005E7768"/>
    <w:rsid w:val="00607416"/>
    <w:rsid w:val="00611B75"/>
    <w:rsid w:val="006268A4"/>
    <w:rsid w:val="00626CAC"/>
    <w:rsid w:val="0063503F"/>
    <w:rsid w:val="00645A1E"/>
    <w:rsid w:val="00647889"/>
    <w:rsid w:val="00650922"/>
    <w:rsid w:val="00654F8F"/>
    <w:rsid w:val="0066346B"/>
    <w:rsid w:val="006717A2"/>
    <w:rsid w:val="00681C99"/>
    <w:rsid w:val="006862E7"/>
    <w:rsid w:val="006A21B3"/>
    <w:rsid w:val="006A2E5B"/>
    <w:rsid w:val="006A3146"/>
    <w:rsid w:val="006A56C4"/>
    <w:rsid w:val="006A5D36"/>
    <w:rsid w:val="006A6D97"/>
    <w:rsid w:val="006B23A6"/>
    <w:rsid w:val="006E6728"/>
    <w:rsid w:val="006E79B7"/>
    <w:rsid w:val="00701C60"/>
    <w:rsid w:val="00703792"/>
    <w:rsid w:val="00730DAD"/>
    <w:rsid w:val="00744B3F"/>
    <w:rsid w:val="00763562"/>
    <w:rsid w:val="007669BE"/>
    <w:rsid w:val="00785158"/>
    <w:rsid w:val="007953E3"/>
    <w:rsid w:val="007B057C"/>
    <w:rsid w:val="007B4337"/>
    <w:rsid w:val="007B79AA"/>
    <w:rsid w:val="007C631F"/>
    <w:rsid w:val="007E706C"/>
    <w:rsid w:val="007F0469"/>
    <w:rsid w:val="00801D5F"/>
    <w:rsid w:val="0081009B"/>
    <w:rsid w:val="008137D0"/>
    <w:rsid w:val="00831FBC"/>
    <w:rsid w:val="00854E21"/>
    <w:rsid w:val="008830DF"/>
    <w:rsid w:val="008913B3"/>
    <w:rsid w:val="008E495B"/>
    <w:rsid w:val="008E5E37"/>
    <w:rsid w:val="008E625A"/>
    <w:rsid w:val="008F2D35"/>
    <w:rsid w:val="00906EE3"/>
    <w:rsid w:val="009105F6"/>
    <w:rsid w:val="00910D56"/>
    <w:rsid w:val="00911E66"/>
    <w:rsid w:val="00914921"/>
    <w:rsid w:val="0093140B"/>
    <w:rsid w:val="00936620"/>
    <w:rsid w:val="0094359B"/>
    <w:rsid w:val="0096762A"/>
    <w:rsid w:val="009739AB"/>
    <w:rsid w:val="009839E3"/>
    <w:rsid w:val="009955AC"/>
    <w:rsid w:val="009B454A"/>
    <w:rsid w:val="009D036A"/>
    <w:rsid w:val="009D2C26"/>
    <w:rsid w:val="009E4509"/>
    <w:rsid w:val="00A00105"/>
    <w:rsid w:val="00A00F5A"/>
    <w:rsid w:val="00A10402"/>
    <w:rsid w:val="00A134A7"/>
    <w:rsid w:val="00A25040"/>
    <w:rsid w:val="00A32A7D"/>
    <w:rsid w:val="00A60E89"/>
    <w:rsid w:val="00A61E6C"/>
    <w:rsid w:val="00A813EC"/>
    <w:rsid w:val="00A908B2"/>
    <w:rsid w:val="00A944DF"/>
    <w:rsid w:val="00AD729E"/>
    <w:rsid w:val="00AF227B"/>
    <w:rsid w:val="00AF269D"/>
    <w:rsid w:val="00B063D5"/>
    <w:rsid w:val="00B07517"/>
    <w:rsid w:val="00B13AC3"/>
    <w:rsid w:val="00B16A79"/>
    <w:rsid w:val="00B20AA3"/>
    <w:rsid w:val="00B30606"/>
    <w:rsid w:val="00B36A79"/>
    <w:rsid w:val="00B479E6"/>
    <w:rsid w:val="00B53218"/>
    <w:rsid w:val="00B55C1C"/>
    <w:rsid w:val="00B75800"/>
    <w:rsid w:val="00B75C19"/>
    <w:rsid w:val="00B82A19"/>
    <w:rsid w:val="00BA3712"/>
    <w:rsid w:val="00BB33D1"/>
    <w:rsid w:val="00BC5D22"/>
    <w:rsid w:val="00BD3F07"/>
    <w:rsid w:val="00BD6AC2"/>
    <w:rsid w:val="00BD6BF5"/>
    <w:rsid w:val="00BD760A"/>
    <w:rsid w:val="00BD77BE"/>
    <w:rsid w:val="00BE2328"/>
    <w:rsid w:val="00BF6549"/>
    <w:rsid w:val="00C01763"/>
    <w:rsid w:val="00C0423B"/>
    <w:rsid w:val="00C419C0"/>
    <w:rsid w:val="00C460CE"/>
    <w:rsid w:val="00C50212"/>
    <w:rsid w:val="00C9010A"/>
    <w:rsid w:val="00C94903"/>
    <w:rsid w:val="00C97B94"/>
    <w:rsid w:val="00CC318D"/>
    <w:rsid w:val="00CD0651"/>
    <w:rsid w:val="00CD5159"/>
    <w:rsid w:val="00CE5C6C"/>
    <w:rsid w:val="00CE5F1B"/>
    <w:rsid w:val="00CF518D"/>
    <w:rsid w:val="00D006EA"/>
    <w:rsid w:val="00D1397D"/>
    <w:rsid w:val="00D25872"/>
    <w:rsid w:val="00D258F8"/>
    <w:rsid w:val="00D32462"/>
    <w:rsid w:val="00D356D7"/>
    <w:rsid w:val="00D369A1"/>
    <w:rsid w:val="00D456CD"/>
    <w:rsid w:val="00D6071E"/>
    <w:rsid w:val="00D610F1"/>
    <w:rsid w:val="00D631E6"/>
    <w:rsid w:val="00D63A22"/>
    <w:rsid w:val="00D645DA"/>
    <w:rsid w:val="00D7354B"/>
    <w:rsid w:val="00D8158B"/>
    <w:rsid w:val="00D83647"/>
    <w:rsid w:val="00D90ED7"/>
    <w:rsid w:val="00D93D82"/>
    <w:rsid w:val="00D949CE"/>
    <w:rsid w:val="00DA222F"/>
    <w:rsid w:val="00DA5175"/>
    <w:rsid w:val="00DA7F3F"/>
    <w:rsid w:val="00DB0898"/>
    <w:rsid w:val="00DB3671"/>
    <w:rsid w:val="00DB48E7"/>
    <w:rsid w:val="00DC4A5E"/>
    <w:rsid w:val="00DC7D5D"/>
    <w:rsid w:val="00DD35D2"/>
    <w:rsid w:val="00DE6218"/>
    <w:rsid w:val="00DF30D2"/>
    <w:rsid w:val="00DF4655"/>
    <w:rsid w:val="00E00A3A"/>
    <w:rsid w:val="00E02F63"/>
    <w:rsid w:val="00E11652"/>
    <w:rsid w:val="00E208F6"/>
    <w:rsid w:val="00E22CBF"/>
    <w:rsid w:val="00E25BE2"/>
    <w:rsid w:val="00E53E27"/>
    <w:rsid w:val="00E56E27"/>
    <w:rsid w:val="00E637A3"/>
    <w:rsid w:val="00E66CDE"/>
    <w:rsid w:val="00E735D3"/>
    <w:rsid w:val="00E82928"/>
    <w:rsid w:val="00E91EBE"/>
    <w:rsid w:val="00EA0ACF"/>
    <w:rsid w:val="00EB118D"/>
    <w:rsid w:val="00EB2CFF"/>
    <w:rsid w:val="00EC60A7"/>
    <w:rsid w:val="00EE7058"/>
    <w:rsid w:val="00EF6323"/>
    <w:rsid w:val="00F15F8F"/>
    <w:rsid w:val="00F21D14"/>
    <w:rsid w:val="00F2230B"/>
    <w:rsid w:val="00F3097C"/>
    <w:rsid w:val="00F31C09"/>
    <w:rsid w:val="00F444BB"/>
    <w:rsid w:val="00F5384E"/>
    <w:rsid w:val="00F60415"/>
    <w:rsid w:val="00F95429"/>
    <w:rsid w:val="00FA41FC"/>
    <w:rsid w:val="00FB43D7"/>
    <w:rsid w:val="00FB541A"/>
    <w:rsid w:val="00FC3308"/>
    <w:rsid w:val="00FD13B4"/>
    <w:rsid w:val="00FD5BFD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FC"/>
  </w:style>
  <w:style w:type="paragraph" w:styleId="1">
    <w:name w:val="heading 1"/>
    <w:basedOn w:val="a"/>
    <w:next w:val="a"/>
    <w:link w:val="10"/>
    <w:uiPriority w:val="9"/>
    <w:qFormat/>
    <w:rsid w:val="001C4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308C"/>
    <w:pPr>
      <w:ind w:left="720"/>
      <w:contextualSpacing/>
    </w:pPr>
  </w:style>
  <w:style w:type="paragraph" w:styleId="a5">
    <w:name w:val="No Spacing"/>
    <w:uiPriority w:val="1"/>
    <w:qFormat/>
    <w:rsid w:val="003D0C02"/>
    <w:pPr>
      <w:spacing w:after="0" w:line="240" w:lineRule="auto"/>
    </w:pPr>
  </w:style>
  <w:style w:type="paragraph" w:customStyle="1" w:styleId="c0">
    <w:name w:val="c0"/>
    <w:basedOn w:val="a"/>
    <w:rsid w:val="00D2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5872"/>
  </w:style>
  <w:style w:type="paragraph" w:customStyle="1" w:styleId="a6">
    <w:name w:val="Знак"/>
    <w:basedOn w:val="a"/>
    <w:rsid w:val="001B1D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rsid w:val="001B1D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8">
    <w:name w:val="c8"/>
    <w:basedOn w:val="a"/>
    <w:rsid w:val="0064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7889"/>
  </w:style>
  <w:style w:type="paragraph" w:customStyle="1" w:styleId="c91">
    <w:name w:val="c91"/>
    <w:basedOn w:val="a"/>
    <w:rsid w:val="002E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E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1B3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0751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B0751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C3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C318D"/>
  </w:style>
  <w:style w:type="paragraph" w:styleId="ae">
    <w:name w:val="footer"/>
    <w:basedOn w:val="a"/>
    <w:link w:val="af"/>
    <w:uiPriority w:val="99"/>
    <w:unhideWhenUsed/>
    <w:rsid w:val="00CC3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318D"/>
  </w:style>
  <w:style w:type="table" w:styleId="af0">
    <w:name w:val="Table Grid"/>
    <w:basedOn w:val="a1"/>
    <w:uiPriority w:val="39"/>
    <w:rsid w:val="00DA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18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17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20" Type="http://schemas.openxmlformats.org/officeDocument/2006/relationships/hyperlink" Target="https://moluch.ru/conf/ped/archive/60/257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19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14" Type="http://schemas.openxmlformats.org/officeDocument/2006/relationships/hyperlink" Target="file:///C:\Users\Iru-Patriot\Desktop\&#1064;&#1040;&#1061;&#1052;&#1040;&#1058;&#1067;%20&#1053;&#1040;%20&#1057;&#1045;&#1043;&#1054;&#1044;&#1053;&#1071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BCE4D-D1E6-45F0-9FA2-6B809709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Углицкий Данил</dc:creator>
  <cp:lastModifiedBy>User</cp:lastModifiedBy>
  <cp:revision>105</cp:revision>
  <cp:lastPrinted>2023-09-05T04:21:00Z</cp:lastPrinted>
  <dcterms:created xsi:type="dcterms:W3CDTF">2020-03-23T08:03:00Z</dcterms:created>
  <dcterms:modified xsi:type="dcterms:W3CDTF">2023-09-06T03:18:00Z</dcterms:modified>
</cp:coreProperties>
</file>